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5670"/>
        <w:spacing w:after="0" w:line="240" w:lineRule="auto"/>
        <w:widowControl w:val="off"/>
        <w:rPr>
          <w:rFonts w:ascii="Liberation Serif" w:hAnsi="Liberation Serif" w:eastAsia="Times New Roman" w:cs="Times New Roman"/>
          <w:sz w:val="24"/>
          <w:szCs w:val="24"/>
          <w:lang w:eastAsia="ru-RU"/>
        </w:rPr>
        <w:outlineLvl w:val="0"/>
      </w:pPr>
      <w:r>
        <w:rPr>
          <w:rFonts w:ascii="Liberation Serif" w:hAnsi="Liberation Serif" w:eastAsia="Times New Roman" w:cs="Times New Roman"/>
          <w:sz w:val="24"/>
          <w:szCs w:val="24"/>
          <w:lang w:eastAsia="ru-RU"/>
        </w:rPr>
        <w:t xml:space="preserve">Приложение</w:t>
      </w:r>
      <w:r>
        <w:rPr>
          <w:rFonts w:ascii="Liberation Serif" w:hAnsi="Liberation Serif" w:eastAsia="Times New Roman" w:cs="Times New Roman"/>
          <w:sz w:val="24"/>
          <w:szCs w:val="24"/>
          <w:lang w:eastAsia="ru-RU"/>
        </w:rPr>
      </w:r>
    </w:p>
    <w:p>
      <w:pPr>
        <w:ind w:left="5670"/>
        <w:spacing w:after="0" w:line="240" w:lineRule="auto"/>
        <w:widowControl w:val="off"/>
        <w:rPr>
          <w:rFonts w:ascii="Liberation Serif" w:hAnsi="Liberation Serif" w:eastAsia="Times New Roman" w:cs="Times New Roman"/>
          <w:sz w:val="24"/>
          <w:szCs w:val="24"/>
          <w:lang w:eastAsia="ru-RU"/>
        </w:rPr>
      </w:pPr>
      <w:r>
        <w:rPr>
          <w:rFonts w:ascii="Liberation Serif" w:hAnsi="Liberation Serif" w:eastAsia="Times New Roman" w:cs="Times New Roman"/>
          <w:sz w:val="24"/>
          <w:szCs w:val="24"/>
          <w:lang w:eastAsia="ru-RU"/>
        </w:rPr>
        <w:t xml:space="preserve">к приказу УФКиС</w:t>
      </w:r>
      <w:r>
        <w:rPr>
          <w:rFonts w:ascii="Liberation Serif" w:hAnsi="Liberation Serif" w:eastAsia="Times New Roman" w:cs="Times New Roman"/>
          <w:sz w:val="24"/>
          <w:szCs w:val="24"/>
          <w:lang w:eastAsia="ru-RU"/>
        </w:rPr>
      </w:r>
    </w:p>
    <w:p>
      <w:pPr>
        <w:ind w:left="5670"/>
        <w:spacing w:after="0" w:line="240" w:lineRule="auto"/>
        <w:widowControl w:val="off"/>
        <w:rPr>
          <w:rFonts w:ascii="Liberation Serif" w:hAnsi="Liberation Serif" w:eastAsia="Times New Roman" w:cs="Times New Roman"/>
          <w:sz w:val="24"/>
          <w:szCs w:val="24"/>
          <w:lang w:eastAsia="ru-RU"/>
        </w:rPr>
      </w:pPr>
      <w:r>
        <w:rPr>
          <w:rFonts w:ascii="Liberation Serif" w:hAnsi="Liberation Serif" w:eastAsia="Times New Roman" w:cs="Times New Roman"/>
          <w:sz w:val="24"/>
          <w:szCs w:val="24"/>
          <w:lang w:eastAsia="ru-RU"/>
        </w:rPr>
        <w:t xml:space="preserve">Администрации города Салехарда</w:t>
      </w:r>
      <w:r>
        <w:rPr>
          <w:rFonts w:ascii="Liberation Serif" w:hAnsi="Liberation Serif" w:eastAsia="Times New Roman" w:cs="Times New Roman"/>
          <w:sz w:val="24"/>
          <w:szCs w:val="24"/>
          <w:lang w:eastAsia="ru-RU"/>
        </w:rPr>
      </w:r>
    </w:p>
    <w:p>
      <w:pPr>
        <w:ind w:left="5670"/>
        <w:spacing w:after="0" w:line="240" w:lineRule="auto"/>
        <w:widowControl w:val="off"/>
        <w:rPr>
          <w:rFonts w:ascii="Liberation Serif" w:hAnsi="Liberation Serif" w:eastAsia="Times New Roman" w:cs="Times New Roman"/>
          <w:sz w:val="24"/>
          <w:szCs w:val="24"/>
          <w:lang w:eastAsia="ru-RU"/>
        </w:rPr>
      </w:pPr>
      <w:r>
        <w:rPr>
          <w:rFonts w:ascii="Liberation Serif" w:hAnsi="Liberation Serif" w:eastAsia="Times New Roman" w:cs="Times New Roman"/>
          <w:sz w:val="24"/>
          <w:szCs w:val="24"/>
          <w:lang w:eastAsia="ru-RU"/>
        </w:rPr>
        <w:t xml:space="preserve">от 17 марта 2022 года № 50-о</w:t>
      </w:r>
      <w:r>
        <w:rPr>
          <w:rFonts w:ascii="Liberation Serif" w:hAnsi="Liberation Serif" w:eastAsia="Times New Roman" w:cs="Times New Roman"/>
          <w:sz w:val="24"/>
          <w:szCs w:val="24"/>
          <w:lang w:eastAsia="ru-RU"/>
        </w:rPr>
      </w:r>
    </w:p>
    <w:p>
      <w:pPr>
        <w:ind w:left="5670"/>
        <w:jc w:val="both"/>
        <w:spacing w:after="0" w:line="240" w:lineRule="auto"/>
        <w:widowControl w:val="off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(в ред. приказа УФКиС </w:t>
      </w:r>
      <w:r>
        <w:rPr>
          <w:rFonts w:ascii="Liberation Serif" w:hAnsi="Liberation Serif" w:cs="Liberation Serif"/>
          <w:sz w:val="24"/>
          <w:szCs w:val="24"/>
        </w:rPr>
      </w:r>
    </w:p>
    <w:p>
      <w:pPr>
        <w:ind w:left="5670"/>
        <w:jc w:val="both"/>
        <w:spacing w:after="0" w:line="240" w:lineRule="auto"/>
        <w:widowControl w:val="off"/>
        <w:rPr>
          <w:rFonts w:ascii="Liberation Serif" w:hAnsi="Liberation Serif" w:eastAsia="Times New Roman" w:cs="Times New Roman"/>
          <w:sz w:val="24"/>
          <w:szCs w:val="24"/>
          <w:lang w:eastAsia="ru-RU"/>
        </w:rPr>
      </w:pPr>
      <w:r>
        <w:rPr>
          <w:rFonts w:ascii="Liberation Serif" w:hAnsi="Liberation Serif" w:cs="Liberation Serif"/>
          <w:sz w:val="24"/>
          <w:szCs w:val="24"/>
        </w:rPr>
        <w:t xml:space="preserve">от 06.06.2024 года № 64-о)</w:t>
      </w:r>
      <w:r>
        <w:rPr>
          <w:rFonts w:ascii="Liberation Serif" w:hAnsi="Liberation Serif" w:eastAsia="Times New Roman" w:cs="Times New Roman"/>
          <w:sz w:val="24"/>
          <w:szCs w:val="24"/>
          <w:lang w:eastAsia="ru-RU"/>
        </w:rPr>
      </w:r>
    </w:p>
    <w:p>
      <w:pPr>
        <w:ind w:left="5954"/>
        <w:spacing w:after="0" w:line="240" w:lineRule="auto"/>
        <w:widowControl w:val="off"/>
        <w:rPr>
          <w:rFonts w:ascii="Liberation Serif" w:hAnsi="Liberation Serif" w:eastAsia="Times New Roman" w:cs="Times New Roman"/>
          <w:sz w:val="28"/>
          <w:szCs w:val="28"/>
          <w:lang w:eastAsia="ru-RU"/>
        </w:rPr>
      </w:pPr>
      <w:r>
        <w:rPr>
          <w:rFonts w:ascii="Liberation Serif" w:hAnsi="Liberation Serif" w:eastAsia="Times New Roman" w:cs="Times New Roman"/>
          <w:sz w:val="28"/>
          <w:szCs w:val="28"/>
          <w:lang w:eastAsia="ru-RU"/>
        </w:rPr>
      </w:r>
      <w:r>
        <w:rPr>
          <w:rFonts w:ascii="Liberation Serif" w:hAnsi="Liberation Serif" w:eastAsia="Times New Roman" w:cs="Times New Roman"/>
          <w:sz w:val="28"/>
          <w:szCs w:val="28"/>
          <w:lang w:eastAsia="ru-RU"/>
        </w:rPr>
      </w:r>
    </w:p>
    <w:p>
      <w:pPr>
        <w:spacing w:after="0" w:line="240" w:lineRule="auto"/>
        <w:rPr>
          <w:rFonts w:ascii="Liberation Serif" w:hAnsi="Liberation Serif" w:eastAsia="Times New Roman" w:cs="Times New Roman"/>
          <w:b/>
          <w:bCs/>
          <w:sz w:val="28"/>
          <w:szCs w:val="28"/>
          <w:lang w:eastAsia="ru-RU"/>
        </w:rPr>
      </w:pPr>
      <w:r/>
      <w:bookmarkStart w:id="0" w:name="Par31"/>
      <w:r/>
      <w:bookmarkEnd w:id="0"/>
      <w:r/>
      <w:r>
        <w:rPr>
          <w:rFonts w:ascii="Liberation Serif" w:hAnsi="Liberation Serif" w:eastAsia="Times New Roman" w:cs="Times New Roman"/>
          <w:b/>
          <w:bCs/>
          <w:sz w:val="28"/>
          <w:szCs w:val="28"/>
          <w:lang w:eastAsia="ru-RU"/>
        </w:rPr>
      </w:r>
    </w:p>
    <w:p>
      <w:pPr>
        <w:jc w:val="center"/>
        <w:spacing w:after="0" w:line="240" w:lineRule="auto"/>
        <w:rPr>
          <w:rFonts w:ascii="Liberation Serif" w:hAnsi="Liberation Serif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Liberation Serif" w:hAnsi="Liberation Serif" w:eastAsia="Times New Roman" w:cs="Times New Roman"/>
          <w:b/>
          <w:bCs/>
          <w:sz w:val="28"/>
          <w:szCs w:val="28"/>
          <w:lang w:eastAsia="ru-RU"/>
        </w:rPr>
        <w:t xml:space="preserve">ПОРЯДОК</w:t>
      </w:r>
      <w:bookmarkStart w:id="1" w:name="_GoBack"/>
      <w:r/>
      <w:bookmarkEnd w:id="1"/>
      <w:r/>
      <w:r>
        <w:rPr>
          <w:rFonts w:ascii="Liberation Serif" w:hAnsi="Liberation Serif" w:eastAsia="Times New Roman" w:cs="Times New Roman"/>
          <w:b/>
          <w:bCs/>
          <w:sz w:val="28"/>
          <w:szCs w:val="28"/>
          <w:lang w:eastAsia="ru-RU"/>
        </w:rPr>
      </w:r>
    </w:p>
    <w:p>
      <w:pPr>
        <w:jc w:val="center"/>
        <w:spacing w:after="0" w:line="240" w:lineRule="auto"/>
        <w:rPr>
          <w:rFonts w:ascii="Liberation Serif" w:hAnsi="Liberation Serif" w:cs="Times New Roman"/>
          <w:b/>
          <w:bCs/>
          <w:sz w:val="28"/>
          <w:szCs w:val="28"/>
        </w:rPr>
      </w:pPr>
      <w:r>
        <w:rPr>
          <w:rFonts w:ascii="Liberation Serif" w:hAnsi="Liberation Serif" w:cs="Times New Roman"/>
          <w:b/>
          <w:sz w:val="28"/>
          <w:szCs w:val="28"/>
        </w:rPr>
        <w:t xml:space="preserve">формирования и утверждения календарного плана физкультурных мероприятий и спортивных мероприятий муниципального образования город Салехард, </w:t>
      </w:r>
      <w:r>
        <w:rPr>
          <w:rFonts w:ascii="Liberation Serif" w:hAnsi="Liberation Serif" w:cs="Times New Roman"/>
          <w:b/>
          <w:bCs/>
          <w:sz w:val="28"/>
          <w:szCs w:val="28"/>
        </w:rPr>
        <w:t xml:space="preserve">включающих в себя физкультурные мероприятия и спортивные мероприятия по реализации комплекса ГТО</w:t>
      </w:r>
      <w:r>
        <w:rPr>
          <w:rFonts w:ascii="Liberation Serif" w:hAnsi="Liberation Serif" w:cs="Times New Roman"/>
          <w:b/>
          <w:bCs/>
          <w:sz w:val="28"/>
          <w:szCs w:val="28"/>
        </w:rPr>
      </w:r>
    </w:p>
    <w:p>
      <w:pPr>
        <w:spacing w:after="0" w:line="240" w:lineRule="auto"/>
        <w:rPr>
          <w:rFonts w:ascii="Liberation Serif" w:hAnsi="Liberation Serif" w:cs="Times New Roman"/>
          <w:b/>
          <w:sz w:val="28"/>
          <w:szCs w:val="28"/>
        </w:rPr>
      </w:pPr>
      <w:r>
        <w:rPr>
          <w:rFonts w:ascii="Liberation Serif" w:hAnsi="Liberation Serif" w:cs="Times New Roman"/>
          <w:b/>
          <w:sz w:val="28"/>
          <w:szCs w:val="28"/>
        </w:rPr>
      </w:r>
      <w:r>
        <w:rPr>
          <w:rFonts w:ascii="Liberation Serif" w:hAnsi="Liberation Serif" w:cs="Times New Roman"/>
          <w:b/>
          <w:sz w:val="28"/>
          <w:szCs w:val="28"/>
        </w:rPr>
      </w:r>
    </w:p>
    <w:p>
      <w:pPr>
        <w:jc w:val="center"/>
        <w:spacing w:after="0" w:line="240" w:lineRule="auto"/>
        <w:widowControl w:val="off"/>
        <w:rPr>
          <w:rFonts w:ascii="Liberation Serif" w:hAnsi="Liberation Serif" w:eastAsia="Times New Roman" w:cs="Times New Roman"/>
          <w:sz w:val="28"/>
          <w:szCs w:val="28"/>
          <w:lang w:eastAsia="ru-RU"/>
        </w:rPr>
      </w:pPr>
      <w:r>
        <w:rPr>
          <w:rFonts w:ascii="Liberation Serif" w:hAnsi="Liberation Serif" w:eastAsia="Times New Roman" w:cs="Times New Roman"/>
          <w:sz w:val="28"/>
          <w:szCs w:val="28"/>
          <w:lang w:eastAsia="ru-RU"/>
        </w:rPr>
      </w:r>
      <w:r>
        <w:rPr>
          <w:rFonts w:ascii="Liberation Serif" w:hAnsi="Liberation Serif" w:eastAsia="Times New Roman" w:cs="Times New Roman"/>
          <w:sz w:val="28"/>
          <w:szCs w:val="28"/>
          <w:lang w:eastAsia="ru-RU"/>
        </w:rPr>
      </w:r>
    </w:p>
    <w:p>
      <w:pPr>
        <w:jc w:val="center"/>
        <w:spacing w:after="0" w:line="240" w:lineRule="auto"/>
        <w:widowControl w:val="off"/>
        <w:rPr>
          <w:rFonts w:ascii="Liberation Serif" w:hAnsi="Liberation Serif" w:eastAsia="Times New Roman" w:cs="Times New Roman"/>
          <w:b/>
          <w:sz w:val="28"/>
          <w:szCs w:val="28"/>
          <w:lang w:eastAsia="ru-RU"/>
        </w:rPr>
        <w:outlineLvl w:val="1"/>
      </w:pPr>
      <w:r>
        <w:rPr>
          <w:rFonts w:ascii="Liberation Serif" w:hAnsi="Liberation Serif" w:eastAsia="Times New Roman" w:cs="Times New Roman"/>
          <w:b/>
          <w:sz w:val="28"/>
          <w:szCs w:val="28"/>
          <w:lang w:eastAsia="ru-RU"/>
        </w:rPr>
        <w:t xml:space="preserve">I. Общие положения</w:t>
      </w:r>
      <w:r>
        <w:rPr>
          <w:rFonts w:ascii="Liberation Serif" w:hAnsi="Liberation Serif" w:eastAsia="Times New Roman" w:cs="Times New Roman"/>
          <w:b/>
          <w:sz w:val="28"/>
          <w:szCs w:val="28"/>
          <w:lang w:eastAsia="ru-RU"/>
        </w:rPr>
      </w:r>
    </w:p>
    <w:p>
      <w:pPr>
        <w:ind w:firstLine="709"/>
        <w:jc w:val="center"/>
        <w:spacing w:after="0" w:line="240" w:lineRule="auto"/>
        <w:widowControl w:val="off"/>
        <w:rPr>
          <w:rFonts w:ascii="Liberation Serif" w:hAnsi="Liberation Serif" w:eastAsia="Times New Roman" w:cs="Times New Roman"/>
          <w:b/>
          <w:sz w:val="28"/>
          <w:szCs w:val="28"/>
          <w:lang w:eastAsia="ru-RU"/>
        </w:rPr>
      </w:pPr>
      <w:r>
        <w:rPr>
          <w:rFonts w:ascii="Liberation Serif" w:hAnsi="Liberation Serif" w:eastAsia="Times New Roman" w:cs="Times New Roman"/>
          <w:b/>
          <w:sz w:val="28"/>
          <w:szCs w:val="28"/>
          <w:lang w:eastAsia="ru-RU"/>
        </w:rPr>
      </w:r>
      <w:r>
        <w:rPr>
          <w:rFonts w:ascii="Liberation Serif" w:hAnsi="Liberation Serif" w:eastAsia="Times New Roman" w:cs="Times New Roman"/>
          <w:b/>
          <w:sz w:val="28"/>
          <w:szCs w:val="28"/>
          <w:lang w:eastAsia="ru-RU"/>
        </w:rPr>
      </w:r>
    </w:p>
    <w:p>
      <w:pPr>
        <w:pStyle w:val="625"/>
        <w:numPr>
          <w:ilvl w:val="0"/>
          <w:numId w:val="2"/>
        </w:numPr>
        <w:ind w:left="0" w:firstLine="709"/>
        <w:jc w:val="both"/>
        <w:spacing w:after="0" w:line="240" w:lineRule="auto"/>
        <w:widowControl w:val="off"/>
        <w:tabs>
          <w:tab w:val="left" w:pos="993" w:leader="none"/>
        </w:tabs>
        <w:rPr>
          <w:rFonts w:ascii="Liberation Serif" w:hAnsi="Liberation Serif" w:eastAsia="Times New Roman" w:cs="Times New Roman"/>
          <w:sz w:val="28"/>
          <w:szCs w:val="28"/>
          <w:lang w:eastAsia="ru-RU"/>
        </w:rPr>
      </w:pPr>
      <w:r>
        <w:rPr>
          <w:rFonts w:ascii="Liberation Serif" w:hAnsi="Liberation Serif" w:eastAsia="Times New Roman" w:cs="Times New Roman"/>
          <w:sz w:val="28"/>
          <w:szCs w:val="28"/>
          <w:lang w:eastAsia="ru-RU"/>
        </w:rPr>
        <w:t xml:space="preserve">Порядок формирования и утверждения календарного плана физкультурных мероприятий и спортивных мероприятий муниципального образования город Салехард, </w:t>
      </w:r>
      <w:r>
        <w:rPr>
          <w:rFonts w:ascii="Liberation Serif" w:hAnsi="Liberation Serif" w:cs="Times New Roman"/>
          <w:bCs/>
          <w:sz w:val="28"/>
          <w:szCs w:val="28"/>
        </w:rPr>
        <w:t xml:space="preserve">включающих в себя физкультурные мероприятия и спортивные мероприятия по реализации комплекса ГТО</w:t>
      </w:r>
      <w:r>
        <w:rPr>
          <w:rFonts w:ascii="Liberation Serif" w:hAnsi="Liberation Serif" w:eastAsia="Times New Roman" w:cs="Times New Roman"/>
          <w:sz w:val="28"/>
          <w:szCs w:val="28"/>
          <w:lang w:eastAsia="ru-RU"/>
        </w:rPr>
        <w:t xml:space="preserve"> (далее – Порядок, Календарный план) определяет требования к физкультурным мероприятиям и спортивным мероприятиям, включаемым в Календарный план (далее - мероприятия), процедуру формирования и утверждения Календарного плана</w:t>
      </w:r>
      <w:r>
        <w:rPr>
          <w:rFonts w:ascii="Liberation Serif" w:hAnsi="Liberation Serif" w:eastAsia="Times New Roman" w:cs="Times New Roman"/>
          <w:i/>
          <w:sz w:val="28"/>
          <w:szCs w:val="28"/>
          <w:lang w:eastAsia="ru-RU"/>
        </w:rPr>
        <w:t xml:space="preserve">, </w:t>
      </w:r>
      <w:r>
        <w:rPr>
          <w:rFonts w:ascii="Liberation Serif" w:hAnsi="Liberation Serif" w:eastAsia="Times New Roman" w:cs="Times New Roman"/>
          <w:sz w:val="28"/>
          <w:szCs w:val="28"/>
          <w:lang w:eastAsia="ru-RU"/>
        </w:rPr>
        <w:t xml:space="preserve">внесения изменений в Календарный план.</w:t>
      </w:r>
      <w:r>
        <w:rPr>
          <w:rFonts w:ascii="Liberation Serif" w:hAnsi="Liberation Serif" w:eastAsia="Times New Roman" w:cs="Times New Roman"/>
          <w:sz w:val="28"/>
          <w:szCs w:val="28"/>
          <w:lang w:eastAsia="ru-RU"/>
        </w:rPr>
      </w:r>
    </w:p>
    <w:p>
      <w:pPr>
        <w:jc w:val="both"/>
        <w:spacing w:after="0" w:line="240" w:lineRule="auto"/>
        <w:widowControl w:val="off"/>
        <w:tabs>
          <w:tab w:val="left" w:pos="709" w:leader="none"/>
        </w:tabs>
        <w:rPr>
          <w:rFonts w:ascii="Liberation Serif" w:hAnsi="Liberation Serif" w:eastAsia="Times New Roman" w:cs="Times New Roman"/>
          <w:sz w:val="28"/>
          <w:szCs w:val="28"/>
          <w:lang w:eastAsia="ru-RU"/>
        </w:rPr>
      </w:pPr>
      <w:r>
        <w:rPr>
          <w:rFonts w:ascii="Liberation Serif" w:hAnsi="Liberation Serif" w:eastAsia="Times New Roman" w:cs="Times New Roman"/>
          <w:sz w:val="28"/>
          <w:szCs w:val="28"/>
          <w:lang w:eastAsia="ru-RU"/>
        </w:rPr>
        <w:tab/>
      </w:r>
      <w:r>
        <w:rPr>
          <w:rFonts w:ascii="Liberation Serif" w:hAnsi="Liberation Serif" w:eastAsia="Times New Roman" w:cs="Times New Roman"/>
          <w:sz w:val="28"/>
          <w:szCs w:val="28"/>
          <w:lang w:eastAsia="ru-RU"/>
        </w:rPr>
        <w:t xml:space="preserve">В Календарны</w:t>
      </w:r>
      <w:r>
        <w:rPr>
          <w:rFonts w:ascii="Liberation Serif" w:hAnsi="Liberation Serif" w:eastAsia="Times New Roman" w:cs="Times New Roman"/>
          <w:sz w:val="28"/>
          <w:szCs w:val="28"/>
          <w:lang w:eastAsia="ru-RU"/>
        </w:rPr>
        <w:t xml:space="preserve">й план включаются мероприятия, финансируемые за счет средств бюджета муниципального образования город Салехард (далее – муниципальное образование), в пределах выделенных бюджетных ассигнований, предусмотренных на эти цели на соответствующий финансовый год,</w:t>
      </w:r>
      <w:r>
        <w:rPr>
          <w:rFonts w:ascii="Liberation Serif" w:hAnsi="Liberation Serif" w:eastAsia="Calibri" w:cs="Arial"/>
          <w:sz w:val="28"/>
          <w:szCs w:val="28"/>
        </w:rPr>
        <w:t xml:space="preserve"> </w:t>
      </w:r>
      <w:r>
        <w:rPr>
          <w:rFonts w:ascii="Liberation Serif" w:hAnsi="Liberation Serif" w:eastAsia="Times New Roman" w:cs="Times New Roman"/>
          <w:sz w:val="28"/>
          <w:szCs w:val="28"/>
          <w:lang w:eastAsia="ru-RU"/>
        </w:rPr>
        <w:t xml:space="preserve">за счет субвенций из окружного бюджета, предоставленных бюджету муниципального образования город Салехард на осуществление органами местного самоуправления отдельных государственных полномочий в сфере физической культуры и спорта и за счет иных</w:t>
      </w:r>
      <w:r>
        <w:rPr>
          <w:rFonts w:ascii="Liberation Serif" w:hAnsi="Liberation Serif" w:eastAsia="Times New Roman" w:cs="Times New Roman"/>
          <w:sz w:val="28"/>
          <w:szCs w:val="28"/>
          <w:lang w:eastAsia="ru-RU"/>
        </w:rPr>
        <w:t xml:space="preserve"> источников, в соответствии с федеральным законодательством, законодательством Ямало-Ненецкого автономного округа.</w:t>
      </w:r>
      <w:r>
        <w:rPr>
          <w:rFonts w:ascii="Liberation Serif" w:hAnsi="Liberation Serif" w:eastAsia="Times New Roman" w:cs="Times New Roman"/>
          <w:sz w:val="28"/>
          <w:szCs w:val="28"/>
          <w:lang w:eastAsia="ru-RU"/>
        </w:rPr>
      </w:r>
    </w:p>
    <w:p>
      <w:pPr>
        <w:pStyle w:val="625"/>
        <w:numPr>
          <w:ilvl w:val="0"/>
          <w:numId w:val="2"/>
        </w:numPr>
        <w:ind w:left="0"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Liberation Serif" w:hAnsi="Liberation Serif" w:eastAsia="Times New Roman" w:cs="Times New Roman"/>
          <w:sz w:val="28"/>
          <w:szCs w:val="28"/>
          <w:lang w:eastAsia="ru-RU"/>
        </w:rPr>
      </w:pPr>
      <w:r>
        <w:rPr>
          <w:rFonts w:ascii="Liberation Serif" w:hAnsi="Liberation Serif" w:eastAsia="Times New Roman" w:cs="Times New Roman"/>
          <w:sz w:val="28"/>
          <w:szCs w:val="28"/>
          <w:lang w:eastAsia="ru-RU"/>
        </w:rPr>
        <w:t xml:space="preserve">Основными задачами формирования Календарного плана являются:</w:t>
      </w:r>
      <w:r>
        <w:rPr>
          <w:rFonts w:ascii="Liberation Serif" w:hAnsi="Liberation Serif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Liberation Serif" w:hAnsi="Liberation Serif" w:eastAsia="Times New Roman" w:cs="Times New Roman"/>
          <w:sz w:val="28"/>
          <w:szCs w:val="28"/>
          <w:lang w:eastAsia="ru-RU"/>
        </w:rPr>
      </w:pPr>
      <w:r>
        <w:rPr>
          <w:rFonts w:ascii="Liberation Serif" w:hAnsi="Liberation Serif" w:eastAsia="Times New Roman" w:cs="Times New Roman"/>
          <w:sz w:val="28"/>
          <w:szCs w:val="28"/>
          <w:lang w:eastAsia="ru-RU"/>
        </w:rPr>
        <w:t xml:space="preserve">- создание целостной системы мероприятий, способствующей развитию физической</w:t>
      </w:r>
      <w:r>
        <w:rPr>
          <w:rFonts w:ascii="Liberation Serif" w:hAnsi="Liberation Serif" w:eastAsia="Times New Roman" w:cs="Times New Roman"/>
          <w:sz w:val="28"/>
          <w:szCs w:val="28"/>
          <w:lang w:eastAsia="ru-RU"/>
        </w:rPr>
        <w:t xml:space="preserve"> культуры и массового спорта среди населения, развитию видов спорта в городе Салехарде, отбору спортсменов в спортивные сборные команды города и обеспечению целенаправленной подготовки спортивных сборных команд для их успешного участия в межмуниципальных, </w:t>
      </w:r>
      <w:r>
        <w:rPr>
          <w:rFonts w:ascii="Liberation Serif" w:hAnsi="Liberation Serif" w:eastAsia="Times New Roman" w:cs="Times New Roman"/>
          <w:color w:val="000000" w:themeColor="text1"/>
          <w:sz w:val="28"/>
          <w:szCs w:val="28"/>
          <w:lang w:eastAsia="ru-RU"/>
        </w:rPr>
        <w:t xml:space="preserve">региональных, межрегиональных, всероссийских и международных спортивных и физкультурных мероприятиях.</w:t>
      </w:r>
      <w:r>
        <w:rPr>
          <w:rFonts w:ascii="Liberation Serif" w:hAnsi="Liberation Serif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Liberation Serif" w:hAnsi="Liberation Serif" w:eastAsia="Times New Roman" w:cs="Times New Roman"/>
          <w:sz w:val="28"/>
          <w:szCs w:val="28"/>
          <w:lang w:eastAsia="ru-RU"/>
        </w:rPr>
      </w:pPr>
      <w:r>
        <w:rPr>
          <w:rFonts w:ascii="Liberation Serif" w:hAnsi="Liberation Serif" w:eastAsia="Times New Roman" w:cs="Times New Roman"/>
          <w:sz w:val="28"/>
          <w:szCs w:val="28"/>
          <w:lang w:eastAsia="ru-RU"/>
        </w:rPr>
        <w:t xml:space="preserve">- координация взаимодействия организаторов физкультурных мероприятий и спортивных мероприятий.</w:t>
      </w:r>
      <w:r>
        <w:rPr>
          <w:rFonts w:ascii="Liberation Serif" w:hAnsi="Liberation Serif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Liberation Serif" w:hAnsi="Liberation Serif" w:eastAsia="Times New Roman" w:cs="Times New Roman"/>
          <w:sz w:val="28"/>
          <w:szCs w:val="28"/>
          <w:lang w:eastAsia="ru-RU"/>
        </w:rPr>
      </w:pPr>
      <w:r>
        <w:rPr>
          <w:rFonts w:ascii="Liberation Serif" w:hAnsi="Liberation Serif" w:eastAsia="Times New Roman" w:cs="Times New Roman"/>
          <w:sz w:val="28"/>
          <w:szCs w:val="28"/>
          <w:lang w:eastAsia="ru-RU"/>
        </w:rPr>
        <w:t xml:space="preserve">3. Календарный план состоит из двух частей:</w:t>
      </w:r>
      <w:r>
        <w:rPr>
          <w:rFonts w:ascii="Liberation Serif" w:hAnsi="Liberation Serif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Liberation Serif" w:hAnsi="Liberation Serif" w:eastAsia="Times New Roman" w:cs="Times New Roman"/>
          <w:sz w:val="28"/>
          <w:szCs w:val="28"/>
          <w:lang w:eastAsia="ru-RU"/>
        </w:rPr>
      </w:pPr>
      <w:r>
        <w:rPr>
          <w:rFonts w:ascii="Liberation Serif" w:hAnsi="Liberation Serif" w:eastAsia="Times New Roman" w:cs="Times New Roman"/>
          <w:sz w:val="28"/>
          <w:szCs w:val="28"/>
          <w:lang w:eastAsia="ru-RU"/>
        </w:rPr>
        <w:t xml:space="preserve">3.1. Первая часть Календарного плана содержит перечень физкультурных и спортивных мероприятий, проводимых на территории муниципального образования город Салехард.</w:t>
      </w:r>
      <w:r>
        <w:rPr>
          <w:rFonts w:ascii="Liberation Serif" w:hAnsi="Liberation Serif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Liberation Serif" w:hAnsi="Liberation Serif" w:eastAsia="Times New Roman" w:cs="Times New Roman"/>
          <w:sz w:val="28"/>
          <w:szCs w:val="28"/>
          <w:lang w:eastAsia="ru-RU"/>
        </w:rPr>
      </w:pPr>
      <w:r>
        <w:rPr>
          <w:rFonts w:ascii="Liberation Serif" w:hAnsi="Liberation Serif" w:eastAsia="Times New Roman" w:cs="Times New Roman"/>
          <w:sz w:val="28"/>
          <w:szCs w:val="28"/>
          <w:lang w:eastAsia="ru-RU"/>
        </w:rPr>
        <w:t xml:space="preserve">Первая часть Календарного плана состоит из следующих разделов:</w:t>
      </w:r>
      <w:r>
        <w:rPr>
          <w:rFonts w:ascii="Liberation Serif" w:hAnsi="Liberation Serif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Liberation Serif" w:hAnsi="Liberation Serif" w:eastAsia="Times New Roman" w:cs="Times New Roman"/>
          <w:sz w:val="28"/>
          <w:szCs w:val="28"/>
          <w:lang w:eastAsia="ru-RU"/>
        </w:rPr>
      </w:pPr>
      <w:r>
        <w:rPr>
          <w:rFonts w:ascii="Liberation Serif" w:hAnsi="Liberation Serif" w:eastAsia="Times New Roman" w:cs="Times New Roman"/>
          <w:sz w:val="28"/>
          <w:szCs w:val="28"/>
          <w:lang w:eastAsia="ru-RU"/>
        </w:rPr>
        <w:t xml:space="preserve">- комплексные спортивные мероприятия;</w:t>
      </w:r>
      <w:r>
        <w:rPr>
          <w:rFonts w:ascii="Liberation Serif" w:hAnsi="Liberation Serif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Liberation Serif" w:hAnsi="Liberation Serif" w:eastAsia="Times New Roman" w:cs="Times New Roman"/>
          <w:sz w:val="28"/>
          <w:szCs w:val="28"/>
          <w:lang w:eastAsia="ru-RU"/>
        </w:rPr>
      </w:pPr>
      <w:r>
        <w:rPr>
          <w:rFonts w:ascii="Liberation Serif" w:hAnsi="Liberation Serif" w:eastAsia="Times New Roman" w:cs="Times New Roman"/>
          <w:sz w:val="28"/>
          <w:szCs w:val="28"/>
          <w:lang w:eastAsia="ru-RU"/>
        </w:rPr>
        <w:t xml:space="preserve">- физкультурно-оздоровительные и спортивно-массовые мероприятия;</w:t>
      </w:r>
      <w:r>
        <w:rPr>
          <w:rFonts w:ascii="Liberation Serif" w:hAnsi="Liberation Serif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Liberation Serif" w:hAnsi="Liberation Serif" w:eastAsia="Times New Roman" w:cs="Times New Roman"/>
          <w:sz w:val="28"/>
          <w:szCs w:val="28"/>
          <w:lang w:eastAsia="ru-RU"/>
        </w:rPr>
      </w:pPr>
      <w:r>
        <w:rPr>
          <w:rFonts w:ascii="Liberation Serif" w:hAnsi="Liberation Serif" w:eastAsia="Times New Roman" w:cs="Times New Roman"/>
          <w:sz w:val="28"/>
          <w:szCs w:val="28"/>
          <w:lang w:eastAsia="ru-RU"/>
        </w:rPr>
        <w:t xml:space="preserve">- физкультурные мероприятия и спортивные мероприятия по реализации Всероссийского физкультурно-спортивного комплекса «Готов к труду и обороне» (ГТО) (далее - комплекс ГТО);</w:t>
      </w:r>
      <w:r>
        <w:rPr>
          <w:rFonts w:ascii="Liberation Serif" w:hAnsi="Liberation Serif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Liberation Serif" w:hAnsi="Liberation Serif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Liberation Serif" w:hAnsi="Liberation Serif" w:eastAsia="Times New Roman" w:cs="Times New Roman"/>
          <w:sz w:val="28"/>
          <w:szCs w:val="28"/>
          <w:lang w:eastAsia="ru-RU"/>
        </w:rPr>
        <w:t xml:space="preserve">- первенства, чемпионаты, Кубки,</w:t>
      </w:r>
      <w:r>
        <w:rPr>
          <w:rFonts w:ascii="Liberation Serif" w:hAnsi="Liberation Serif" w:eastAsia="Times New Roman" w:cs="Times New Roman"/>
          <w:color w:val="ff0000"/>
          <w:sz w:val="28"/>
          <w:szCs w:val="28"/>
          <w:lang w:eastAsia="ru-RU"/>
        </w:rPr>
        <w:t xml:space="preserve"> </w:t>
      </w:r>
      <w:r>
        <w:rPr>
          <w:rFonts w:ascii="Liberation Serif" w:hAnsi="Liberation Serif" w:eastAsia="Times New Roman" w:cs="Times New Roman"/>
          <w:color w:val="000000" w:themeColor="text1"/>
          <w:sz w:val="28"/>
          <w:szCs w:val="28"/>
          <w:lang w:eastAsia="ru-RU"/>
        </w:rPr>
        <w:t xml:space="preserve">соревнования и турниры по видам спорта;</w:t>
      </w:r>
      <w:r>
        <w:rPr>
          <w:rFonts w:ascii="Liberation Serif" w:hAnsi="Liberation Serif" w:eastAsia="Times New Roman" w:cs="Times New Roman"/>
          <w:color w:val="000000" w:themeColor="text1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Liberation Serif" w:hAnsi="Liberation Serif" w:eastAsia="Times New Roman" w:cs="Times New Roman"/>
          <w:sz w:val="28"/>
          <w:szCs w:val="28"/>
          <w:lang w:eastAsia="ru-RU"/>
        </w:rPr>
      </w:pPr>
      <w:r>
        <w:rPr>
          <w:rFonts w:ascii="Liberation Serif" w:hAnsi="Liberation Serif" w:eastAsia="Times New Roman" w:cs="Times New Roman"/>
          <w:color w:val="000000" w:themeColor="text1"/>
          <w:sz w:val="28"/>
          <w:szCs w:val="28"/>
          <w:lang w:eastAsia="ru-RU"/>
        </w:rPr>
        <w:t xml:space="preserve">- региональные</w:t>
      </w:r>
      <w:r>
        <w:rPr>
          <w:rFonts w:ascii="Liberation Serif" w:hAnsi="Liberation Serif" w:eastAsia="Times New Roman" w:cs="Times New Roman"/>
          <w:i/>
          <w:color w:val="000000" w:themeColor="text1"/>
          <w:sz w:val="28"/>
          <w:szCs w:val="28"/>
          <w:lang w:eastAsia="ru-RU"/>
        </w:rPr>
        <w:t xml:space="preserve">, </w:t>
      </w:r>
      <w:r>
        <w:rPr>
          <w:rFonts w:ascii="Liberation Serif" w:hAnsi="Liberation Serif" w:eastAsia="Times New Roman" w:cs="Times New Roman"/>
          <w:color w:val="000000" w:themeColor="text1"/>
          <w:sz w:val="28"/>
          <w:szCs w:val="28"/>
          <w:lang w:eastAsia="ru-RU"/>
        </w:rPr>
        <w:t xml:space="preserve">межрегиональные, всероссийские и международные спортивные мероприятия и физкультурные </w:t>
      </w:r>
      <w:r>
        <w:rPr>
          <w:rFonts w:ascii="Liberation Serif" w:hAnsi="Liberation Serif" w:eastAsia="Times New Roman" w:cs="Times New Roman"/>
          <w:sz w:val="28"/>
          <w:szCs w:val="28"/>
          <w:lang w:eastAsia="ru-RU"/>
        </w:rPr>
        <w:t xml:space="preserve">мероприятия, проводимые на территории муниципального образования;</w:t>
      </w:r>
      <w:r>
        <w:rPr>
          <w:rFonts w:ascii="Liberation Serif" w:hAnsi="Liberation Serif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Liberation Serif" w:hAnsi="Liberation Serif" w:eastAsia="Times New Roman" w:cs="Times New Roman"/>
          <w:sz w:val="28"/>
          <w:szCs w:val="28"/>
          <w:lang w:eastAsia="ru-RU"/>
        </w:rPr>
      </w:pPr>
      <w:r>
        <w:rPr>
          <w:rFonts w:ascii="Liberation Serif" w:hAnsi="Liberation Serif" w:eastAsia="Times New Roman" w:cs="Times New Roman"/>
          <w:sz w:val="28"/>
          <w:szCs w:val="28"/>
          <w:lang w:eastAsia="ru-RU"/>
        </w:rPr>
        <w:t xml:space="preserve">- организационные мероприятия.</w:t>
      </w:r>
      <w:r>
        <w:rPr>
          <w:rFonts w:ascii="Liberation Serif" w:hAnsi="Liberation Serif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Liberation Serif" w:hAnsi="Liberation Serif" w:eastAsia="Times New Roman" w:cs="Times New Roman"/>
          <w:sz w:val="28"/>
          <w:szCs w:val="28"/>
          <w:lang w:eastAsia="ru-RU"/>
        </w:rPr>
      </w:pPr>
      <w:r>
        <w:rPr>
          <w:rFonts w:ascii="Liberation Serif" w:hAnsi="Liberation Serif" w:eastAsia="Times New Roman" w:cs="Times New Roman"/>
          <w:sz w:val="28"/>
          <w:szCs w:val="28"/>
          <w:lang w:eastAsia="ru-RU"/>
        </w:rPr>
        <w:t xml:space="preserve">3.2. Вторая часть Календарного плана содержит перечень физкультурных и спортивных мероприятий, проводимых за пределами муниципального образования, в которых планируют принять участие спортсмены муниципального образования.</w:t>
      </w:r>
      <w:r>
        <w:rPr>
          <w:rFonts w:ascii="Liberation Serif" w:hAnsi="Liberation Serif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Liberation Serif" w:hAnsi="Liberation Serif" w:eastAsia="Times New Roman" w:cs="Times New Roman"/>
          <w:sz w:val="28"/>
          <w:szCs w:val="28"/>
          <w:lang w:eastAsia="ru-RU"/>
        </w:rPr>
      </w:pPr>
      <w:r>
        <w:rPr>
          <w:rFonts w:ascii="Liberation Serif" w:hAnsi="Liberation Serif" w:eastAsia="Times New Roman" w:cs="Times New Roman"/>
          <w:sz w:val="28"/>
          <w:szCs w:val="28"/>
          <w:lang w:eastAsia="ru-RU"/>
        </w:rPr>
        <w:t xml:space="preserve">Вторая часть Календарного плана состоит из следующих разделов:</w:t>
      </w:r>
      <w:r>
        <w:rPr>
          <w:rFonts w:ascii="Liberation Serif" w:hAnsi="Liberation Serif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Liberation Serif" w:hAnsi="Liberation Serif" w:eastAsia="Times New Roman" w:cs="Times New Roman"/>
          <w:sz w:val="28"/>
          <w:szCs w:val="28"/>
          <w:lang w:eastAsia="ru-RU"/>
        </w:rPr>
      </w:pPr>
      <w:r>
        <w:rPr>
          <w:rFonts w:ascii="Liberation Serif" w:hAnsi="Liberation Serif" w:eastAsia="Times New Roman" w:cs="Times New Roman"/>
          <w:sz w:val="28"/>
          <w:szCs w:val="28"/>
          <w:lang w:eastAsia="ru-RU"/>
        </w:rPr>
        <w:t xml:space="preserve">- межмуниципальные и региональные комплексные мероприятия и физкультурные мероприятия;</w:t>
      </w:r>
      <w:r>
        <w:rPr>
          <w:rFonts w:ascii="Liberation Serif" w:hAnsi="Liberation Serif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Liberation Serif" w:hAnsi="Liberation Serif" w:eastAsia="Times New Roman" w:cs="Times New Roman"/>
          <w:sz w:val="28"/>
          <w:szCs w:val="28"/>
          <w:lang w:eastAsia="ru-RU"/>
        </w:rPr>
      </w:pPr>
      <w:r>
        <w:rPr>
          <w:rFonts w:ascii="Liberation Serif" w:hAnsi="Liberation Serif" w:eastAsia="Times New Roman" w:cs="Times New Roman"/>
          <w:sz w:val="28"/>
          <w:szCs w:val="28"/>
          <w:lang w:eastAsia="ru-RU"/>
        </w:rPr>
        <w:t xml:space="preserve">- межмуниципальные и региональные спортивные мероприятия по видам спорта;</w:t>
      </w:r>
      <w:r>
        <w:rPr>
          <w:rFonts w:ascii="Liberation Serif" w:hAnsi="Liberation Serif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Liberation Serif" w:hAnsi="Liberation Serif" w:eastAsia="Times New Roman" w:cs="Times New Roman"/>
          <w:sz w:val="28"/>
          <w:szCs w:val="28"/>
          <w:lang w:eastAsia="ru-RU"/>
        </w:rPr>
      </w:pPr>
      <w:r>
        <w:rPr>
          <w:rFonts w:ascii="Liberation Serif" w:hAnsi="Liberation Serif" w:eastAsia="Times New Roman" w:cs="Times New Roman"/>
          <w:sz w:val="28"/>
          <w:szCs w:val="28"/>
          <w:lang w:eastAsia="ru-RU"/>
        </w:rPr>
        <w:t xml:space="preserve">- межрегиональные, всероссийские и, международные спортивные мероприятия и физкультурные мероприятия, </w:t>
      </w:r>
      <w:r>
        <w:rPr>
          <w:rFonts w:ascii="Liberation Serif" w:hAnsi="Liberation Serif" w:cs="Times New Roman"/>
          <w:sz w:val="28"/>
          <w:szCs w:val="28"/>
        </w:rPr>
        <w:t xml:space="preserve">входящие в календарные планы </w:t>
      </w:r>
      <w:r>
        <w:rPr>
          <w:rFonts w:ascii="Liberation Serif" w:hAnsi="Liberation Serif" w:cs="Times New Roman"/>
          <w:sz w:val="28"/>
          <w:szCs w:val="28"/>
        </w:rPr>
        <w:t xml:space="preserve">Минспорта</w:t>
      </w:r>
      <w:r>
        <w:rPr>
          <w:rFonts w:ascii="Liberation Serif" w:hAnsi="Liberation Serif" w:cs="Times New Roman"/>
          <w:sz w:val="28"/>
          <w:szCs w:val="28"/>
        </w:rPr>
        <w:t xml:space="preserve"> России, всероссийских федераций по видам спорта, аккредитованных федеральным исполнительным органом государственной власти в области физической культуры и спорта</w:t>
      </w:r>
      <w:r>
        <w:rPr>
          <w:rFonts w:ascii="Liberation Serif" w:hAnsi="Liberation Serif" w:eastAsia="Times New Roman" w:cs="Times New Roman"/>
          <w:sz w:val="28"/>
          <w:szCs w:val="28"/>
          <w:lang w:eastAsia="ru-RU"/>
        </w:rPr>
        <w:t xml:space="preserve">;</w:t>
      </w:r>
      <w:r>
        <w:rPr>
          <w:rFonts w:ascii="Liberation Serif" w:hAnsi="Liberation Serif" w:eastAsia="Times New Roman" w:cs="Times New Roman"/>
          <w:sz w:val="28"/>
          <w:szCs w:val="28"/>
          <w:lang w:eastAsia="ru-RU"/>
        </w:rPr>
      </w:r>
    </w:p>
    <w:p>
      <w:pPr>
        <w:ind w:firstLine="708"/>
        <w:jc w:val="both"/>
        <w:spacing w:after="0" w:line="240" w:lineRule="auto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eastAsia="Times New Roman" w:cs="Times New Roman"/>
          <w:sz w:val="28"/>
          <w:szCs w:val="28"/>
          <w:lang w:eastAsia="ru-RU"/>
        </w:rPr>
        <w:t xml:space="preserve">- тренировочные мероприятия спортсменов, спортивных сборных команд муниципального образования, </w:t>
      </w:r>
      <w:r>
        <w:rPr>
          <w:rFonts w:ascii="Liberation Serif" w:hAnsi="Liberation Serif" w:cs="Times New Roman"/>
          <w:sz w:val="28"/>
          <w:szCs w:val="28"/>
        </w:rPr>
        <w:t xml:space="preserve">для лиц, проходящих спортивную подготовку в муниципальных учреждениях, в соответствии с федеральными стандартами спортивной подготовки.</w:t>
      </w:r>
      <w:r>
        <w:rPr>
          <w:rFonts w:ascii="Liberation Serif" w:hAnsi="Liberation Serif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Liberation Serif" w:hAnsi="Liberation Serif" w:eastAsia="Times New Roman" w:cs="Times New Roman"/>
          <w:sz w:val="28"/>
          <w:szCs w:val="28"/>
          <w:lang w:eastAsia="ru-RU"/>
        </w:rPr>
      </w:pPr>
      <w:r>
        <w:rPr>
          <w:rFonts w:ascii="Liberation Serif" w:hAnsi="Liberation Serif" w:eastAsia="Times New Roman" w:cs="Times New Roman"/>
          <w:sz w:val="28"/>
          <w:szCs w:val="28"/>
          <w:lang w:eastAsia="ru-RU"/>
        </w:rPr>
        <w:t xml:space="preserve">Включение в Календарный план спортивных соревнований и физкультурных мероприятий осуществляется с учётом Календарных планов официальных физкультурных и спортивных мероприятий Ямало-Ненецкого автономного округа,</w:t>
      </w:r>
      <w:r>
        <w:rPr>
          <w:rFonts w:ascii="Liberation Serif" w:hAnsi="Liberation Serif" w:eastAsia="Times New Roman" w:cs="Times New Roman"/>
          <w:color w:val="ff0000"/>
          <w:sz w:val="28"/>
          <w:szCs w:val="28"/>
          <w:lang w:eastAsia="ru-RU"/>
        </w:rPr>
        <w:t xml:space="preserve"> </w:t>
      </w:r>
      <w:r>
        <w:rPr>
          <w:rFonts w:ascii="Liberation Serif" w:hAnsi="Liberation Serif" w:eastAsia="Times New Roman" w:cs="Times New Roman"/>
          <w:sz w:val="28"/>
          <w:szCs w:val="28"/>
          <w:lang w:eastAsia="ru-RU"/>
        </w:rPr>
        <w:t xml:space="preserve">субъектов Российской Федерации, </w:t>
      </w:r>
      <w:r>
        <w:rPr>
          <w:rFonts w:ascii="Liberation Serif" w:hAnsi="Liberation Serif" w:eastAsia="Times New Roman" w:cs="Times New Roman"/>
          <w:sz w:val="28"/>
          <w:szCs w:val="28"/>
          <w:lang w:eastAsia="ru-RU"/>
        </w:rPr>
        <w:t xml:space="preserve">Минспорта</w:t>
      </w:r>
      <w:r>
        <w:rPr>
          <w:rFonts w:ascii="Liberation Serif" w:hAnsi="Liberation Serif" w:eastAsia="Times New Roman" w:cs="Times New Roman"/>
          <w:sz w:val="28"/>
          <w:szCs w:val="28"/>
          <w:lang w:eastAsia="ru-RU"/>
        </w:rPr>
        <w:t xml:space="preserve"> России, общероссийских и международных спортивных федераций.</w:t>
      </w:r>
      <w:r>
        <w:rPr>
          <w:rFonts w:ascii="Liberation Serif" w:hAnsi="Liberation Serif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Liberation Serif" w:hAnsi="Liberation Serif" w:eastAsia="Times New Roman" w:cs="Times New Roman"/>
          <w:sz w:val="28"/>
          <w:szCs w:val="28"/>
          <w:lang w:eastAsia="ru-RU"/>
        </w:rPr>
      </w:pPr>
      <w:r>
        <w:rPr>
          <w:rFonts w:ascii="Liberation Serif" w:hAnsi="Liberation Serif" w:eastAsia="Times New Roman" w:cs="Times New Roman"/>
          <w:sz w:val="28"/>
          <w:szCs w:val="28"/>
          <w:lang w:eastAsia="ru-RU"/>
        </w:rPr>
      </w:r>
      <w:r>
        <w:rPr>
          <w:rFonts w:ascii="Liberation Serif" w:hAnsi="Liberation Serif" w:eastAsia="Times New Roman" w:cs="Times New Roman"/>
          <w:sz w:val="28"/>
          <w:szCs w:val="28"/>
          <w:lang w:eastAsia="ru-RU"/>
        </w:rPr>
      </w:r>
    </w:p>
    <w:p>
      <w:pPr>
        <w:ind w:firstLine="709"/>
        <w:jc w:val="center"/>
        <w:spacing w:after="0" w:line="240" w:lineRule="auto"/>
        <w:widowControl w:val="off"/>
        <w:rPr>
          <w:rFonts w:ascii="Liberation Serif" w:hAnsi="Liberation Serif" w:eastAsia="Times New Roman" w:cs="Times New Roman"/>
          <w:b/>
          <w:sz w:val="28"/>
          <w:szCs w:val="28"/>
          <w:lang w:eastAsia="ru-RU"/>
        </w:rPr>
      </w:pPr>
      <w:r/>
      <w:bookmarkStart w:id="2" w:name="Par65"/>
      <w:r/>
      <w:bookmarkEnd w:id="2"/>
      <w:r>
        <w:rPr>
          <w:rFonts w:ascii="Liberation Serif" w:hAnsi="Liberation Serif" w:eastAsia="Times New Roman" w:cs="Times New Roman"/>
          <w:b/>
          <w:sz w:val="28"/>
          <w:szCs w:val="28"/>
          <w:lang w:eastAsia="ru-RU"/>
        </w:rPr>
        <w:t xml:space="preserve">II. Требования к мероприятиям, включаемым в Календарный план</w:t>
      </w:r>
      <w:r>
        <w:rPr>
          <w:rFonts w:ascii="Liberation Serif" w:hAnsi="Liberation Serif" w:eastAsia="Times New Roman" w:cs="Times New Roman"/>
          <w:b/>
          <w:sz w:val="28"/>
          <w:szCs w:val="28"/>
          <w:lang w:eastAsia="ru-RU"/>
        </w:rPr>
      </w:r>
    </w:p>
    <w:p>
      <w:pPr>
        <w:ind w:firstLine="709"/>
        <w:jc w:val="center"/>
        <w:spacing w:after="0" w:line="240" w:lineRule="auto"/>
        <w:widowControl w:val="off"/>
        <w:rPr>
          <w:rFonts w:ascii="Liberation Serif" w:hAnsi="Liberation Serif" w:eastAsia="Times New Roman" w:cs="Times New Roman"/>
          <w:b/>
          <w:sz w:val="28"/>
          <w:szCs w:val="28"/>
          <w:lang w:eastAsia="ru-RU"/>
        </w:rPr>
      </w:pPr>
      <w:r>
        <w:rPr>
          <w:rFonts w:ascii="Liberation Serif" w:hAnsi="Liberation Serif" w:eastAsia="Times New Roman" w:cs="Times New Roman"/>
          <w:b/>
          <w:sz w:val="28"/>
          <w:szCs w:val="28"/>
          <w:lang w:eastAsia="ru-RU"/>
        </w:rPr>
      </w:r>
      <w:r>
        <w:rPr>
          <w:rFonts w:ascii="Liberation Serif" w:hAnsi="Liberation Serif" w:eastAsia="Times New Roman" w:cs="Times New Roman"/>
          <w:b/>
          <w:sz w:val="28"/>
          <w:szCs w:val="28"/>
          <w:lang w:eastAsia="ru-RU"/>
        </w:rPr>
      </w:r>
    </w:p>
    <w:p>
      <w:pPr>
        <w:pStyle w:val="625"/>
        <w:numPr>
          <w:ilvl w:val="0"/>
          <w:numId w:val="1"/>
        </w:numPr>
        <w:ind w:left="0" w:firstLine="709"/>
        <w:jc w:val="both"/>
        <w:spacing w:after="0" w:line="240" w:lineRule="auto"/>
        <w:widowControl w:val="off"/>
        <w:tabs>
          <w:tab w:val="left" w:pos="0" w:leader="none"/>
          <w:tab w:val="left" w:pos="993" w:leader="none"/>
        </w:tabs>
        <w:rPr>
          <w:rFonts w:ascii="Liberation Serif" w:hAnsi="Liberation Serif" w:eastAsia="Times New Roman" w:cs="Times New Roman"/>
          <w:sz w:val="28"/>
          <w:szCs w:val="28"/>
          <w:lang w:eastAsia="ru-RU"/>
        </w:rPr>
      </w:pPr>
      <w:r>
        <w:rPr>
          <w:rFonts w:ascii="Liberation Serif" w:hAnsi="Liberation Serif" w:eastAsia="Times New Roman" w:cs="Times New Roman"/>
          <w:sz w:val="28"/>
          <w:szCs w:val="28"/>
          <w:lang w:eastAsia="ru-RU"/>
        </w:rPr>
        <w:t xml:space="preserve">Официальные физкультурные мероприятия и спортивные мероприятия муниципального образования проводятся среди различных групп населения, в том числе среди инвалидов и (или) лиц с ограниченными возможностями здоровья. </w:t>
      </w:r>
      <w:r>
        <w:rPr>
          <w:rFonts w:ascii="Liberation Serif" w:hAnsi="Liberation Serif" w:eastAsia="Times New Roman" w:cs="Times New Roman"/>
          <w:sz w:val="28"/>
          <w:szCs w:val="28"/>
          <w:lang w:eastAsia="ru-RU"/>
        </w:rPr>
      </w:r>
    </w:p>
    <w:p>
      <w:pPr>
        <w:pStyle w:val="625"/>
        <w:ind w:left="0" w:firstLine="709"/>
        <w:jc w:val="both"/>
        <w:spacing w:after="0" w:line="240" w:lineRule="auto"/>
        <w:widowControl w:val="off"/>
        <w:tabs>
          <w:tab w:val="left" w:pos="993" w:leader="none"/>
        </w:tabs>
        <w:rPr>
          <w:rFonts w:ascii="Liberation Serif" w:hAnsi="Liberation Serif" w:eastAsia="Times New Roman" w:cs="Times New Roman"/>
          <w:sz w:val="28"/>
          <w:szCs w:val="28"/>
          <w:lang w:eastAsia="ru-RU"/>
        </w:rPr>
      </w:pPr>
      <w:r>
        <w:rPr>
          <w:rFonts w:ascii="Liberation Serif" w:hAnsi="Liberation Serif" w:eastAsia="Times New Roman" w:cs="Times New Roman"/>
          <w:sz w:val="28"/>
          <w:szCs w:val="28"/>
          <w:lang w:eastAsia="ru-RU"/>
        </w:rPr>
        <w:t xml:space="preserve">Планируемые физкультурные мероприятия среди различных слоев и социальных групп населения муниципального образования должны решать задачи по развитию массовой физической культуры.</w:t>
      </w:r>
      <w:r>
        <w:rPr>
          <w:rFonts w:ascii="Liberation Serif" w:hAnsi="Liberation Serif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Liberation Serif" w:hAnsi="Liberation Serif" w:eastAsia="Times New Roman" w:cs="Times New Roman"/>
          <w:color w:val="ff0000"/>
          <w:sz w:val="28"/>
          <w:szCs w:val="28"/>
          <w:lang w:eastAsia="ru-RU"/>
        </w:rPr>
      </w:pPr>
      <w:r>
        <w:rPr>
          <w:rFonts w:ascii="Liberation Serif" w:hAnsi="Liberation Serif" w:eastAsia="Times New Roman" w:cs="Times New Roman"/>
          <w:sz w:val="28"/>
          <w:szCs w:val="28"/>
          <w:lang w:eastAsia="ru-RU"/>
        </w:rPr>
        <w:t xml:space="preserve">5. Мероприятия по видам спорта включаются в Календарный план, если в муниципальном образовании данным видам спорта занимаются: в индивидуальных видах – не менее 30 человек, в командных видах – не менее 50 человек. </w:t>
      </w:r>
      <w:r>
        <w:rPr>
          <w:rFonts w:ascii="Liberation Serif" w:hAnsi="Liberation Serif" w:eastAsia="Times New Roman" w:cs="Times New Roman"/>
          <w:color w:val="ff0000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Liberation Serif" w:hAnsi="Liberation Serif" w:eastAsia="Times New Roman" w:cs="Times New Roman"/>
          <w:sz w:val="28"/>
          <w:szCs w:val="28"/>
          <w:lang w:eastAsia="ru-RU"/>
        </w:rPr>
      </w:pPr>
      <w:r>
        <w:rPr>
          <w:rFonts w:ascii="Liberation Serif" w:hAnsi="Liberation Serif" w:eastAsia="Times New Roman" w:cs="Times New Roman"/>
          <w:sz w:val="28"/>
          <w:szCs w:val="28"/>
          <w:lang w:eastAsia="ru-RU"/>
        </w:rPr>
        <w:t xml:space="preserve">6. В Календарный план включаются мероприятия:</w:t>
      </w:r>
      <w:r>
        <w:rPr>
          <w:rFonts w:ascii="Liberation Serif" w:hAnsi="Liberation Serif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Liberation Serif" w:hAnsi="Liberation Serif" w:eastAsia="Times New Roman" w:cs="Times New Roman"/>
          <w:sz w:val="28"/>
          <w:szCs w:val="28"/>
          <w:lang w:eastAsia="ru-RU"/>
        </w:rPr>
      </w:pPr>
      <w:r>
        <w:rPr>
          <w:rFonts w:ascii="Liberation Serif" w:hAnsi="Liberation Serif" w:eastAsia="Times New Roman" w:cs="Times New Roman"/>
          <w:sz w:val="28"/>
          <w:szCs w:val="28"/>
          <w:lang w:eastAsia="ru-RU"/>
        </w:rPr>
        <w:t xml:space="preserve">- первенства, чемпионаты, Кубки, соревнования и турниры по видам спорта;</w:t>
      </w:r>
      <w:r>
        <w:rPr>
          <w:rFonts w:ascii="Liberation Serif" w:hAnsi="Liberation Serif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Liberation Serif" w:hAnsi="Liberation Serif" w:eastAsia="Times New Roman" w:cs="Times New Roman"/>
          <w:sz w:val="28"/>
          <w:szCs w:val="28"/>
          <w:lang w:eastAsia="ru-RU"/>
        </w:rPr>
      </w:pPr>
      <w:r>
        <w:rPr>
          <w:rFonts w:ascii="Liberation Serif" w:hAnsi="Liberation Serif" w:eastAsia="Times New Roman" w:cs="Times New Roman"/>
          <w:sz w:val="28"/>
          <w:szCs w:val="28"/>
          <w:lang w:eastAsia="ru-RU"/>
        </w:rPr>
        <w:t xml:space="preserve">- физкультурные мероприятия;</w:t>
      </w:r>
      <w:r>
        <w:rPr>
          <w:rFonts w:ascii="Liberation Serif" w:hAnsi="Liberation Serif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Liberation Serif" w:hAnsi="Liberation Serif" w:eastAsia="Times New Roman" w:cs="Times New Roman"/>
          <w:sz w:val="28"/>
          <w:szCs w:val="28"/>
          <w:lang w:eastAsia="ru-RU"/>
        </w:rPr>
      </w:pPr>
      <w:r>
        <w:rPr>
          <w:rFonts w:ascii="Liberation Serif" w:hAnsi="Liberation Serif" w:eastAsia="Times New Roman" w:cs="Times New Roman"/>
          <w:sz w:val="28"/>
          <w:szCs w:val="28"/>
          <w:lang w:eastAsia="ru-RU"/>
        </w:rPr>
        <w:t xml:space="preserve">- комплексные мероприятия (спартакиады, параспартакиады и т.д.);</w:t>
      </w:r>
      <w:r>
        <w:rPr>
          <w:rFonts w:ascii="Liberation Serif" w:hAnsi="Liberation Serif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Liberation Serif" w:hAnsi="Liberation Serif" w:eastAsia="Times New Roman" w:cs="Times New Roman"/>
          <w:sz w:val="28"/>
          <w:szCs w:val="28"/>
          <w:lang w:eastAsia="ru-RU"/>
        </w:rPr>
      </w:pPr>
      <w:r>
        <w:rPr>
          <w:rFonts w:ascii="Liberation Serif" w:hAnsi="Liberation Serif" w:eastAsia="Times New Roman" w:cs="Times New Roman"/>
          <w:sz w:val="28"/>
          <w:szCs w:val="28"/>
          <w:lang w:eastAsia="ru-RU"/>
        </w:rPr>
        <w:t xml:space="preserve">- массовые акции, фестивали и состязания (пробеги, заплывы, забеги, эстафеты, дни видов спорта и другие);</w:t>
      </w:r>
      <w:r>
        <w:rPr>
          <w:rFonts w:ascii="Liberation Serif" w:hAnsi="Liberation Serif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Liberation Serif" w:hAnsi="Liberation Serif" w:eastAsia="Times New Roman" w:cs="Times New Roman"/>
          <w:sz w:val="28"/>
          <w:szCs w:val="28"/>
          <w:lang w:eastAsia="ru-RU"/>
        </w:rPr>
      </w:pPr>
      <w:r>
        <w:rPr>
          <w:rFonts w:ascii="Liberation Serif" w:hAnsi="Liberation Serif" w:eastAsia="Times New Roman" w:cs="Times New Roman"/>
          <w:sz w:val="28"/>
          <w:szCs w:val="28"/>
          <w:lang w:eastAsia="ru-RU"/>
        </w:rPr>
        <w:t xml:space="preserve">- физкультурные мероприятия и спортивные мероприятия комплекса ГТО.</w:t>
      </w:r>
      <w:r>
        <w:rPr>
          <w:rFonts w:ascii="Liberation Serif" w:hAnsi="Liberation Serif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Liberation Serif" w:hAnsi="Liberation Serif" w:eastAsia="Times New Roman" w:cs="Times New Roman"/>
          <w:sz w:val="28"/>
          <w:szCs w:val="28"/>
          <w:lang w:eastAsia="ru-RU"/>
        </w:rPr>
      </w:pPr>
      <w:r>
        <w:rPr>
          <w:rFonts w:ascii="Liberation Serif" w:hAnsi="Liberation Serif" w:eastAsia="Times New Roman" w:cs="Times New Roman"/>
          <w:sz w:val="28"/>
          <w:szCs w:val="28"/>
          <w:lang w:eastAsia="ru-RU"/>
        </w:rPr>
        <w:t xml:space="preserve">7. Спортивные мероприятия и физкультурные мероприятия должны представлять собой часть целостной системы спортивных соревнований, физкультурных и тренировочных мероприятий, решающей задачи развити</w:t>
      </w:r>
      <w:r>
        <w:rPr>
          <w:rFonts w:ascii="Liberation Serif" w:hAnsi="Liberation Serif" w:eastAsia="Times New Roman" w:cs="Times New Roman"/>
          <w:sz w:val="28"/>
          <w:szCs w:val="28"/>
          <w:lang w:eastAsia="ru-RU"/>
        </w:rPr>
        <w:t xml:space="preserve">я видов спорта, отбора спортсменов в спортивную и физкультурную сборную команду муниципального образования для её участия в межмуниципальных, региональных, межрегиональных, всероссийских и международных спортивных мероприятиях и физкультурных мероприятиях.</w:t>
      </w:r>
      <w:r>
        <w:rPr>
          <w:rFonts w:ascii="Liberation Serif" w:hAnsi="Liberation Serif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Liberation Serif" w:hAnsi="Liberation Serif" w:eastAsia="Times New Roman" w:cs="Times New Roman"/>
          <w:sz w:val="28"/>
          <w:szCs w:val="28"/>
          <w:lang w:eastAsia="ru-RU"/>
        </w:rPr>
      </w:pPr>
      <w:r>
        <w:rPr>
          <w:rFonts w:ascii="Liberation Serif" w:hAnsi="Liberation Serif" w:eastAsia="Times New Roman" w:cs="Times New Roman"/>
          <w:sz w:val="28"/>
          <w:szCs w:val="28"/>
          <w:lang w:eastAsia="ru-RU"/>
        </w:rPr>
        <w:t xml:space="preserve">В Календарный план включаются спортивные мероприятия, отвечающие требованиям Единой всероссийской спортивной классификации, по видам спорта, включённым во Всероссийский реестр видов спорта, в том числе:</w:t>
      </w:r>
      <w:r>
        <w:rPr>
          <w:rFonts w:ascii="Liberation Serif" w:hAnsi="Liberation Serif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Liberation Serif" w:hAnsi="Liberation Serif" w:eastAsia="Times New Roman" w:cs="Times New Roman"/>
          <w:sz w:val="28"/>
          <w:szCs w:val="28"/>
          <w:lang w:eastAsia="ru-RU"/>
        </w:rPr>
      </w:pPr>
      <w:r>
        <w:rPr>
          <w:rFonts w:ascii="Liberation Serif" w:hAnsi="Liberation Serif" w:eastAsia="Times New Roman" w:cs="Times New Roman"/>
          <w:sz w:val="28"/>
          <w:szCs w:val="28"/>
          <w:lang w:eastAsia="ru-RU"/>
        </w:rPr>
        <w:t xml:space="preserve">- чемпионат муниципального образования город Салехард;</w:t>
      </w:r>
      <w:r>
        <w:rPr>
          <w:rFonts w:ascii="Liberation Serif" w:hAnsi="Liberation Serif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Liberation Serif" w:hAnsi="Liberation Serif" w:eastAsia="Times New Roman" w:cs="Times New Roman"/>
          <w:sz w:val="28"/>
          <w:szCs w:val="28"/>
          <w:lang w:eastAsia="ru-RU"/>
        </w:rPr>
      </w:pPr>
      <w:r>
        <w:rPr>
          <w:rFonts w:ascii="Liberation Serif" w:hAnsi="Liberation Serif" w:eastAsia="Times New Roman" w:cs="Times New Roman"/>
          <w:sz w:val="28"/>
          <w:szCs w:val="28"/>
          <w:lang w:eastAsia="ru-RU"/>
        </w:rPr>
        <w:t xml:space="preserve">- первенство муниципального образования город Салехард;</w:t>
      </w:r>
      <w:r>
        <w:rPr>
          <w:rFonts w:ascii="Liberation Serif" w:hAnsi="Liberation Serif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Liberation Serif" w:hAnsi="Liberation Serif" w:eastAsia="Times New Roman" w:cs="Times New Roman"/>
          <w:sz w:val="28"/>
          <w:szCs w:val="28"/>
          <w:lang w:eastAsia="ru-RU"/>
        </w:rPr>
      </w:pPr>
      <w:r>
        <w:rPr>
          <w:rFonts w:ascii="Liberation Serif" w:hAnsi="Liberation Serif" w:eastAsia="Times New Roman" w:cs="Times New Roman"/>
          <w:sz w:val="28"/>
          <w:szCs w:val="28"/>
          <w:lang w:eastAsia="ru-RU"/>
        </w:rPr>
        <w:t xml:space="preserve">- розыгрыш Кубка муниципального образования город Салехард, соревнования, турниры;</w:t>
      </w:r>
      <w:r>
        <w:rPr>
          <w:rFonts w:ascii="Liberation Serif" w:hAnsi="Liberation Serif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Liberation Serif" w:hAnsi="Liberation Serif" w:eastAsia="Times New Roman" w:cs="Times New Roman"/>
          <w:sz w:val="28"/>
          <w:szCs w:val="28"/>
          <w:lang w:eastAsia="ru-RU"/>
        </w:rPr>
      </w:pPr>
      <w:r>
        <w:rPr>
          <w:rFonts w:ascii="Liberation Serif" w:hAnsi="Liberation Serif" w:eastAsia="Times New Roman" w:cs="Times New Roman"/>
          <w:sz w:val="28"/>
          <w:szCs w:val="28"/>
          <w:lang w:eastAsia="ru-RU"/>
        </w:rPr>
        <w:t xml:space="preserve">- другие муниципальные спортивные мероприятия (традиционные, мероприятия на призы (Кубки) Главы Администрации города Салехарда, Председателя Городской Думы города Салехарда и т.д.).</w:t>
      </w:r>
      <w:r>
        <w:rPr>
          <w:rFonts w:ascii="Liberation Serif" w:hAnsi="Liberation Serif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Liberation Serif" w:hAnsi="Liberation Serif" w:eastAsia="Times New Roman" w:cs="Times New Roman"/>
          <w:sz w:val="28"/>
          <w:szCs w:val="28"/>
          <w:lang w:eastAsia="ru-RU"/>
        </w:rPr>
      </w:pPr>
      <w:r>
        <w:rPr>
          <w:rFonts w:ascii="Liberation Serif" w:hAnsi="Liberation Serif" w:eastAsia="Times New Roman" w:cs="Times New Roman"/>
          <w:sz w:val="28"/>
          <w:szCs w:val="28"/>
          <w:lang w:eastAsia="ru-RU"/>
        </w:rPr>
        <w:t xml:space="preserve">Чемпионат муниципального образования город Салехард в одном виде спорта (спортивной дисциплине) проводится не более одного раза в год.</w:t>
      </w:r>
      <w:r>
        <w:rPr>
          <w:rFonts w:ascii="Liberation Serif" w:hAnsi="Liberation Serif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Liberation Serif" w:hAnsi="Liberation Serif" w:eastAsia="Times New Roman" w:cs="Times New Roman"/>
          <w:sz w:val="28"/>
          <w:szCs w:val="28"/>
          <w:lang w:eastAsia="ru-RU"/>
        </w:rPr>
      </w:pPr>
      <w:r>
        <w:rPr>
          <w:rFonts w:ascii="Liberation Serif" w:hAnsi="Liberation Serif" w:eastAsia="Times New Roman" w:cs="Times New Roman"/>
          <w:sz w:val="28"/>
          <w:szCs w:val="28"/>
          <w:lang w:eastAsia="ru-RU"/>
        </w:rPr>
        <w:t xml:space="preserve">Первенство муниципального образования города Салехард в одном виде спорта (спортивной дисциплине) проводится не более одного раза в год в каждой возрастной группе.</w:t>
      </w:r>
      <w:r>
        <w:rPr>
          <w:rFonts w:ascii="Liberation Serif" w:hAnsi="Liberation Serif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Liberation Serif" w:hAnsi="Liberation Serif" w:eastAsia="Times New Roman" w:cs="Times New Roman"/>
          <w:sz w:val="28"/>
          <w:szCs w:val="28"/>
          <w:lang w:eastAsia="ru-RU"/>
        </w:rPr>
      </w:pPr>
      <w:r>
        <w:rPr>
          <w:rFonts w:ascii="Liberation Serif" w:hAnsi="Liberation Serif" w:eastAsia="Times New Roman" w:cs="Times New Roman"/>
          <w:sz w:val="28"/>
          <w:szCs w:val="28"/>
          <w:lang w:eastAsia="ru-RU"/>
        </w:rPr>
        <w:t xml:space="preserve">Розыгрыши Кубков муниципального образования город Салехард в одном виде спорта (спортивной дисциплине) проводятся не более одного раза в год.</w:t>
      </w:r>
      <w:r>
        <w:rPr>
          <w:rFonts w:ascii="Liberation Serif" w:hAnsi="Liberation Serif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Liberation Serif" w:hAnsi="Liberation Serif" w:eastAsia="Times New Roman" w:cs="Times New Roman"/>
          <w:sz w:val="28"/>
          <w:szCs w:val="28"/>
          <w:lang w:eastAsia="ru-RU"/>
        </w:rPr>
      </w:pPr>
      <w:r>
        <w:rPr>
          <w:rFonts w:ascii="Liberation Serif" w:hAnsi="Liberation Serif" w:eastAsia="Times New Roman" w:cs="Times New Roman"/>
          <w:sz w:val="28"/>
          <w:szCs w:val="28"/>
          <w:lang w:eastAsia="ru-RU"/>
        </w:rPr>
        <w:t xml:space="preserve">8. Спортивные мероприятия, включенные в Календарный план, проводятся в соответствии с правилами проведения соревнований по виду спорта. Физкультурные мероприятия проводятся в соответствии с положениями о мероприятиях, утверждаемыми организаторами.  </w:t>
      </w:r>
      <w:r>
        <w:rPr>
          <w:rFonts w:ascii="Liberation Serif" w:hAnsi="Liberation Serif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Liberation Serif" w:hAnsi="Liberation Serif" w:eastAsia="Times New Roman" w:cs="Times New Roman"/>
          <w:sz w:val="28"/>
          <w:szCs w:val="28"/>
          <w:lang w:eastAsia="ru-RU"/>
        </w:rPr>
      </w:pPr>
      <w:r>
        <w:rPr>
          <w:rFonts w:ascii="Liberation Serif" w:hAnsi="Liberation Serif" w:eastAsia="Times New Roman" w:cs="Times New Roman"/>
          <w:sz w:val="28"/>
          <w:szCs w:val="28"/>
          <w:lang w:eastAsia="ru-RU"/>
        </w:rPr>
        <w:t xml:space="preserve">9. Наименование мероприятия (за исключением чемпионата, первенства, розыгрыша Кубка муниципального образования) помимо ранга может также содержать собственное наименование, которое приводится в кавычках после ранга спортивного мероприяти</w:t>
      </w:r>
      <w:r>
        <w:rPr>
          <w:rFonts w:ascii="Liberation Serif" w:hAnsi="Liberation Serif" w:eastAsia="Times New Roman" w:cs="Times New Roman"/>
          <w:color w:val="000000" w:themeColor="text1"/>
          <w:sz w:val="28"/>
          <w:szCs w:val="28"/>
          <w:lang w:eastAsia="ru-RU"/>
        </w:rPr>
        <w:t xml:space="preserve">я, </w:t>
      </w:r>
      <w:r>
        <w:rPr>
          <w:rFonts w:ascii="Liberation Serif" w:hAnsi="Liberation Serif" w:eastAsia="Times New Roman" w:cs="Times New Roman"/>
          <w:sz w:val="28"/>
          <w:szCs w:val="28"/>
          <w:lang w:eastAsia="ru-RU"/>
        </w:rPr>
        <w:t xml:space="preserve">физкультурного мероприятия.</w:t>
      </w:r>
      <w:r>
        <w:rPr>
          <w:rFonts w:ascii="Liberation Serif" w:hAnsi="Liberation Serif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Liberation Serif" w:hAnsi="Liberation Serif" w:eastAsia="Times New Roman" w:cs="Times New Roman"/>
          <w:sz w:val="28"/>
          <w:szCs w:val="28"/>
          <w:lang w:eastAsia="ru-RU"/>
        </w:rPr>
      </w:pPr>
      <w:r>
        <w:rPr>
          <w:rFonts w:ascii="Liberation Serif" w:hAnsi="Liberation Serif" w:eastAsia="Times New Roman" w:cs="Times New Roman"/>
          <w:sz w:val="28"/>
          <w:szCs w:val="28"/>
          <w:lang w:eastAsia="ru-RU"/>
        </w:rPr>
        <w:t xml:space="preserve">Собственное наименование спортивного мероприятия и физкультурного мероприятия не должно пропагандировать насилие и жестокость, социальную, расовую, н</w:t>
      </w:r>
      <w:r>
        <w:rPr>
          <w:rFonts w:ascii="Liberation Serif" w:hAnsi="Liberation Serif" w:eastAsia="Times New Roman" w:cs="Times New Roman"/>
          <w:sz w:val="28"/>
          <w:szCs w:val="28"/>
          <w:lang w:eastAsia="ru-RU"/>
        </w:rPr>
        <w:t xml:space="preserve">ациональную, религиозную и иную исключительность или нетерпимость, любые формы дискриминации, содержать ненормативную лексику и оскорбляющие нравственность слова и выражения, а также противоречить рангу спортивного мероприятия и физкультурного мероприятия.</w:t>
      </w:r>
      <w:r>
        <w:rPr>
          <w:rFonts w:ascii="Liberation Serif" w:hAnsi="Liberation Serif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Liberation Serif" w:hAnsi="Liberation Serif" w:eastAsia="Times New Roman" w:cs="Times New Roman"/>
          <w:sz w:val="28"/>
          <w:szCs w:val="28"/>
          <w:lang w:eastAsia="ru-RU"/>
        </w:rPr>
      </w:pPr>
      <w:r>
        <w:rPr>
          <w:rFonts w:ascii="Liberation Serif" w:hAnsi="Liberation Serif" w:eastAsia="Times New Roman" w:cs="Times New Roman"/>
          <w:sz w:val="28"/>
          <w:szCs w:val="28"/>
          <w:lang w:eastAsia="ru-RU"/>
        </w:rPr>
        <w:t xml:space="preserve">Использование в наименовании спортивного мероприятия и физкультурного мероприятия личного имени гражданина</w:t>
      </w:r>
      <w:r>
        <w:rPr>
          <w:rFonts w:ascii="Liberation Serif" w:hAnsi="Liberation Serif" w:eastAsia="Times New Roman" w:cs="Times New Roman"/>
          <w:sz w:val="28"/>
          <w:szCs w:val="28"/>
          <w:lang w:eastAsia="ru-RU"/>
        </w:rPr>
        <w:t xml:space="preserve">, символики, защищенной в соответствии с законодательством Российской Федерации, а также наименования юридического лица или органа государственной (муниципальной) власти допускается при наличии документов, подтверждающих правомочность такого использования.</w:t>
      </w:r>
      <w:r>
        <w:rPr>
          <w:rFonts w:ascii="Liberation Serif" w:hAnsi="Liberation Serif" w:eastAsia="Times New Roman" w:cs="Times New Roman"/>
          <w:sz w:val="28"/>
          <w:szCs w:val="28"/>
          <w:lang w:eastAsia="ru-RU"/>
        </w:rPr>
      </w:r>
    </w:p>
    <w:p>
      <w:pPr>
        <w:ind w:firstLine="709"/>
        <w:spacing w:after="0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10. В отношении каждого мероприятия Календарный план содержит:</w:t>
      </w:r>
      <w:r>
        <w:rPr>
          <w:rFonts w:ascii="Liberation Serif" w:hAnsi="Liberation Serif" w:cs="Times New Roman"/>
          <w:sz w:val="28"/>
          <w:szCs w:val="28"/>
        </w:rPr>
      </w:r>
    </w:p>
    <w:p>
      <w:pPr>
        <w:ind w:firstLine="709"/>
        <w:spacing w:after="0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- полное наименование мероприятия;</w:t>
      </w:r>
      <w:r>
        <w:rPr>
          <w:rFonts w:ascii="Liberation Serif" w:hAnsi="Liberation Serif" w:cs="Times New Roman"/>
          <w:sz w:val="28"/>
          <w:szCs w:val="28"/>
        </w:rPr>
      </w:r>
    </w:p>
    <w:p>
      <w:pPr>
        <w:ind w:firstLine="709"/>
        <w:spacing w:after="0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- период проведения мероприятия;</w:t>
      </w:r>
      <w:r>
        <w:rPr>
          <w:rFonts w:ascii="Liberation Serif" w:hAnsi="Liberation Serif" w:cs="Times New Roman"/>
          <w:sz w:val="28"/>
          <w:szCs w:val="28"/>
        </w:rPr>
      </w:r>
    </w:p>
    <w:p>
      <w:pPr>
        <w:ind w:firstLine="709"/>
        <w:spacing w:after="0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- место проведения мероприятия;</w:t>
      </w:r>
      <w:r>
        <w:rPr>
          <w:rFonts w:ascii="Liberation Serif" w:hAnsi="Liberation Serif" w:cs="Times New Roman"/>
          <w:sz w:val="28"/>
          <w:szCs w:val="28"/>
        </w:rPr>
      </w:r>
    </w:p>
    <w:p>
      <w:pPr>
        <w:ind w:firstLine="709"/>
        <w:spacing w:after="0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- состав организаторов мероприятия.</w:t>
      </w:r>
      <w:r>
        <w:rPr>
          <w:rFonts w:ascii="Liberation Serif" w:hAnsi="Liberation Serif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Liberation Serif" w:hAnsi="Liberation Serif" w:eastAsia="Times New Roman" w:cs="Arial"/>
          <w:sz w:val="28"/>
          <w:szCs w:val="28"/>
          <w:lang w:eastAsia="ru-RU"/>
        </w:rPr>
      </w:pPr>
      <w:r>
        <w:rPr>
          <w:rFonts w:ascii="Liberation Serif" w:hAnsi="Liberation Serif" w:eastAsia="Times New Roman" w:cs="Arial"/>
          <w:sz w:val="28"/>
          <w:szCs w:val="28"/>
          <w:lang w:eastAsia="ru-RU"/>
        </w:rPr>
      </w:r>
      <w:r>
        <w:rPr>
          <w:rFonts w:ascii="Liberation Serif" w:hAnsi="Liberation Serif" w:eastAsia="Times New Roman" w:cs="Arial"/>
          <w:sz w:val="28"/>
          <w:szCs w:val="28"/>
          <w:lang w:eastAsia="ru-RU"/>
        </w:rPr>
      </w:r>
    </w:p>
    <w:p>
      <w:pPr>
        <w:ind w:firstLine="709"/>
        <w:jc w:val="center"/>
        <w:spacing w:after="0" w:line="240" w:lineRule="auto"/>
        <w:widowControl w:val="off"/>
        <w:rPr>
          <w:rFonts w:ascii="Liberation Serif" w:hAnsi="Liberation Serif" w:eastAsia="Times New Roman" w:cs="Times New Roman"/>
          <w:b/>
          <w:sz w:val="28"/>
          <w:szCs w:val="28"/>
          <w:lang w:eastAsia="ru-RU"/>
        </w:rPr>
      </w:pPr>
      <w:r>
        <w:rPr>
          <w:rFonts w:ascii="Liberation Serif" w:hAnsi="Liberation Serif" w:eastAsia="Times New Roman" w:cs="Times New Roman"/>
          <w:b/>
          <w:sz w:val="28"/>
          <w:szCs w:val="28"/>
          <w:lang w:eastAsia="ru-RU"/>
        </w:rPr>
        <w:t xml:space="preserve">III. Процедура формирования и утверждения Календарного плана</w:t>
      </w:r>
      <w:r>
        <w:rPr>
          <w:rFonts w:ascii="Liberation Serif" w:hAnsi="Liberation Serif" w:eastAsia="Times New Roman" w:cs="Times New Roman"/>
          <w:b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Liberation Serif" w:hAnsi="Liberation Serif" w:eastAsia="Times New Roman" w:cs="Times New Roman"/>
          <w:b/>
          <w:sz w:val="28"/>
          <w:szCs w:val="28"/>
          <w:lang w:eastAsia="ru-RU"/>
        </w:rPr>
      </w:pPr>
      <w:r>
        <w:rPr>
          <w:rFonts w:ascii="Liberation Serif" w:hAnsi="Liberation Serif" w:eastAsia="Times New Roman" w:cs="Times New Roman"/>
          <w:b/>
          <w:sz w:val="28"/>
          <w:szCs w:val="28"/>
          <w:lang w:eastAsia="ru-RU"/>
        </w:rPr>
      </w:r>
      <w:r>
        <w:rPr>
          <w:rFonts w:ascii="Liberation Serif" w:hAnsi="Liberation Serif" w:eastAsia="Times New Roman" w:cs="Times New Roman"/>
          <w:b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Liberation Serif" w:hAnsi="Liberation Serif" w:eastAsia="Times New Roman" w:cs="Times New Roman"/>
          <w:sz w:val="28"/>
          <w:szCs w:val="28"/>
          <w:lang w:eastAsia="ru-RU"/>
        </w:rPr>
      </w:pPr>
      <w:r>
        <w:rPr>
          <w:rFonts w:ascii="Liberation Serif" w:hAnsi="Liberation Serif" w:eastAsia="Times New Roman" w:cs="Times New Roman"/>
          <w:sz w:val="28"/>
          <w:szCs w:val="28"/>
          <w:lang w:eastAsia="ru-RU"/>
        </w:rPr>
        <w:t xml:space="preserve">11. Подготовка Календарного плана осуществляется ответственным должностным лицом управления по физической культуре и спорту Администрации города Салехарда (далее - Управление) и включает в себя следующие этапы:</w:t>
      </w:r>
      <w:r>
        <w:rPr>
          <w:rFonts w:ascii="Liberation Serif" w:hAnsi="Liberation Serif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Liberation Serif" w:hAnsi="Liberation Serif" w:eastAsia="Times New Roman" w:cs="Times New Roman"/>
          <w:sz w:val="28"/>
          <w:szCs w:val="28"/>
          <w:lang w:eastAsia="ru-RU"/>
        </w:rPr>
      </w:pPr>
      <w:r>
        <w:rPr>
          <w:rFonts w:ascii="Liberation Serif" w:hAnsi="Liberation Serif" w:eastAsia="Times New Roman" w:cs="Times New Roman"/>
          <w:sz w:val="28"/>
          <w:szCs w:val="28"/>
          <w:lang w:eastAsia="ru-RU"/>
        </w:rPr>
        <w:t xml:space="preserve">- запрос заявок на включение мероприятий в Календарный план (далее – заявка);</w:t>
      </w:r>
      <w:r>
        <w:rPr>
          <w:rFonts w:ascii="Liberation Serif" w:hAnsi="Liberation Serif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Liberation Serif" w:hAnsi="Liberation Serif" w:eastAsia="Times New Roman" w:cs="Times New Roman"/>
          <w:sz w:val="28"/>
          <w:szCs w:val="28"/>
          <w:lang w:eastAsia="ru-RU"/>
        </w:rPr>
      </w:pPr>
      <w:r>
        <w:rPr>
          <w:rFonts w:ascii="Liberation Serif" w:hAnsi="Liberation Serif" w:eastAsia="Times New Roman" w:cs="Times New Roman"/>
          <w:sz w:val="28"/>
          <w:szCs w:val="28"/>
          <w:lang w:eastAsia="ru-RU"/>
        </w:rPr>
        <w:t xml:space="preserve">- рассмотрение заявок;</w:t>
      </w:r>
      <w:r>
        <w:rPr>
          <w:rFonts w:ascii="Liberation Serif" w:hAnsi="Liberation Serif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Liberation Serif" w:hAnsi="Liberation Serif" w:eastAsia="Times New Roman" w:cs="Times New Roman"/>
          <w:sz w:val="28"/>
          <w:szCs w:val="28"/>
          <w:lang w:eastAsia="ru-RU"/>
        </w:rPr>
      </w:pPr>
      <w:r>
        <w:rPr>
          <w:rFonts w:ascii="Liberation Serif" w:hAnsi="Liberation Serif" w:eastAsia="Times New Roman" w:cs="Times New Roman"/>
          <w:sz w:val="28"/>
          <w:szCs w:val="28"/>
          <w:lang w:eastAsia="ru-RU"/>
        </w:rPr>
        <w:t xml:space="preserve">- подготовка проекта приказа Управления об утверждении Календарного плана. </w:t>
      </w:r>
      <w:r>
        <w:rPr>
          <w:rFonts w:ascii="Liberation Serif" w:hAnsi="Liberation Serif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Liberation Serif" w:hAnsi="Liberation Serif" w:eastAsia="Times New Roman" w:cs="Times New Roman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</w:rPr>
        <w:t xml:space="preserve">(</w:t>
      </w:r>
      <w:r>
        <w:rPr>
          <w:rFonts w:ascii="Liberation Serif" w:hAnsi="Liberation Serif" w:cs="Liberation Serif"/>
          <w:sz w:val="28"/>
        </w:rPr>
        <w:t xml:space="preserve">в ред. приказа УФКиС от </w:t>
      </w:r>
      <w:r>
        <w:rPr>
          <w:rFonts w:ascii="Liberation Serif" w:hAnsi="Liberation Serif" w:cs="Liberation Serif"/>
          <w:sz w:val="28"/>
        </w:rPr>
        <w:t xml:space="preserve">18.12.2023 года № 188</w:t>
      </w:r>
      <w:r>
        <w:rPr>
          <w:rFonts w:ascii="Liberation Serif" w:hAnsi="Liberation Serif" w:cs="Liberation Serif"/>
          <w:sz w:val="28"/>
        </w:rPr>
        <w:t xml:space="preserve">-о</w:t>
      </w:r>
      <w:r>
        <w:rPr>
          <w:rFonts w:ascii="Liberation Serif" w:hAnsi="Liberation Serif" w:cs="Liberation Serif"/>
          <w:sz w:val="28"/>
        </w:rPr>
        <w:t xml:space="preserve">)</w:t>
      </w:r>
      <w:r>
        <w:rPr>
          <w:rFonts w:ascii="Liberation Serif" w:hAnsi="Liberation Serif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Liberation Serif" w:hAnsi="Liberation Serif" w:eastAsia="Times New Roman" w:cs="Times New Roman"/>
          <w:sz w:val="28"/>
          <w:szCs w:val="28"/>
          <w:lang w:eastAsia="ru-RU"/>
        </w:rPr>
      </w:pPr>
      <w:r>
        <w:rPr>
          <w:rFonts w:ascii="Liberation Serif" w:hAnsi="Liberation Serif" w:eastAsia="Times New Roman" w:cs="Times New Roman"/>
          <w:sz w:val="28"/>
          <w:szCs w:val="28"/>
          <w:lang w:eastAsia="ru-RU"/>
        </w:rPr>
        <w:t xml:space="preserve">12. Ответственное должностное лицо Управления не позднее 15 октября года, предшествующего году реализации Календарного плана, направляет запрос на предоставление заявок: </w:t>
      </w:r>
      <w:r>
        <w:rPr>
          <w:rFonts w:ascii="Liberation Serif" w:hAnsi="Liberation Serif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Liberation Serif" w:hAnsi="Liberation Serif" w:eastAsia="Times New Roman" w:cs="Times New Roman"/>
          <w:sz w:val="28"/>
          <w:szCs w:val="28"/>
          <w:lang w:eastAsia="ru-RU"/>
        </w:rPr>
      </w:pPr>
      <w:r>
        <w:rPr>
          <w:rFonts w:ascii="Liberation Serif" w:hAnsi="Liberation Serif" w:eastAsia="Times New Roman" w:cs="Times New Roman"/>
          <w:sz w:val="28"/>
          <w:szCs w:val="28"/>
          <w:lang w:eastAsia="ru-RU"/>
        </w:rPr>
        <w:t xml:space="preserve">- государственным и муниципальным физкультурно-спортивным организациям;</w:t>
      </w:r>
      <w:r>
        <w:rPr>
          <w:rFonts w:ascii="Liberation Serif" w:hAnsi="Liberation Serif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Liberation Serif" w:hAnsi="Liberation Serif" w:eastAsia="Times New Roman" w:cs="Times New Roman"/>
          <w:sz w:val="28"/>
          <w:szCs w:val="28"/>
          <w:lang w:eastAsia="ru-RU"/>
        </w:rPr>
      </w:pPr>
      <w:r>
        <w:rPr>
          <w:rFonts w:ascii="Liberation Serif" w:hAnsi="Liberation Serif" w:eastAsia="Times New Roman" w:cs="Times New Roman"/>
          <w:sz w:val="28"/>
          <w:szCs w:val="28"/>
          <w:lang w:eastAsia="ru-RU"/>
        </w:rPr>
        <w:t xml:space="preserve">- региональным и муниципальным федерациям по видам спорта, имеющим государственную аккредитацию. </w:t>
      </w:r>
      <w:r>
        <w:rPr>
          <w:rFonts w:ascii="Liberation Serif" w:hAnsi="Liberation Serif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Liberation Serif" w:hAnsi="Liberation Serif" w:eastAsia="Times New Roman" w:cs="Times New Roman"/>
          <w:sz w:val="28"/>
          <w:szCs w:val="28"/>
          <w:lang w:eastAsia="ru-RU"/>
        </w:rPr>
      </w:pPr>
      <w:r>
        <w:rPr>
          <w:rFonts w:ascii="Liberation Serif" w:hAnsi="Liberation Serif" w:eastAsia="Times New Roman" w:cs="Times New Roman"/>
          <w:sz w:val="28"/>
          <w:szCs w:val="28"/>
          <w:lang w:eastAsia="ru-RU"/>
        </w:rPr>
        <w:t xml:space="preserve">Календарный план формируется на основании заявок региональных и муниципальных федераций по видам спорта, имеющих государственную аккредитацию, а также государственных и муниципальных физкультурно-</w:t>
      </w:r>
      <w:r>
        <w:rPr>
          <w:rFonts w:ascii="Liberation Serif" w:hAnsi="Liberation Serif" w:eastAsia="Times New Roman" w:cs="Times New Roman"/>
          <w:sz w:val="28"/>
          <w:szCs w:val="28"/>
          <w:lang w:eastAsia="ru-RU"/>
        </w:rPr>
        <w:t xml:space="preserve">спортивных организаций. Мероприятия также могут включаться в Календарный план по инициативе Управления.</w:t>
      </w:r>
      <w:r>
        <w:rPr>
          <w:rFonts w:ascii="Liberation Serif" w:hAnsi="Liberation Serif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Liberation Serif" w:hAnsi="Liberation Serif" w:eastAsia="Times New Roman" w:cs="Times New Roman"/>
          <w:sz w:val="28"/>
          <w:szCs w:val="28"/>
          <w:lang w:eastAsia="ru-RU"/>
        </w:rPr>
      </w:pPr>
      <w:r>
        <w:rPr>
          <w:rFonts w:ascii="Liberation Serif" w:hAnsi="Liberation Serif" w:eastAsia="Times New Roman" w:cs="Times New Roman"/>
          <w:sz w:val="28"/>
          <w:szCs w:val="28"/>
          <w:lang w:eastAsia="ru-RU"/>
        </w:rPr>
        <w:t xml:space="preserve">13. Устанавливается с</w:t>
      </w:r>
      <w:r>
        <w:rPr>
          <w:rFonts w:ascii="Liberation Serif" w:hAnsi="Liberation Serif" w:eastAsia="Times New Roman" w:cs="Times New Roman"/>
          <w:sz w:val="28"/>
          <w:szCs w:val="28"/>
          <w:lang w:eastAsia="ru-RU"/>
        </w:rPr>
        <w:t xml:space="preserve">рок подачи заявок - не позднее 20</w:t>
      </w:r>
      <w:r>
        <w:rPr>
          <w:rFonts w:ascii="Liberation Serif" w:hAnsi="Liberation Serif" w:eastAsia="Times New Roman" w:cs="Times New Roman"/>
          <w:sz w:val="28"/>
          <w:szCs w:val="28"/>
          <w:lang w:eastAsia="ru-RU"/>
        </w:rPr>
        <w:t xml:space="preserve"> ноября года, предшествующего году реализации Календарного плана. Заявки должны соответствовать форме, установленной Приложением к настоящему Порядку</w:t>
      </w:r>
      <w:r>
        <w:rPr>
          <w:rFonts w:ascii="Liberation Serif" w:hAnsi="Liberation Serif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Liberation Serif" w:hAnsi="Liberation Serif" w:cs="Liberation Serif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 xml:space="preserve">(</w:t>
      </w:r>
      <w:r>
        <w:rPr>
          <w:rFonts w:ascii="Liberation Serif" w:hAnsi="Liberation Serif" w:cs="Liberation Serif"/>
          <w:sz w:val="28"/>
        </w:rPr>
        <w:t xml:space="preserve">в</w:t>
      </w:r>
      <w:r>
        <w:rPr>
          <w:rFonts w:ascii="Liberation Serif" w:hAnsi="Liberation Serif" w:cs="Liberation Serif"/>
          <w:sz w:val="28"/>
        </w:rPr>
        <w:t xml:space="preserve"> ред. приказа УФКиС от 18.12.2023 года № 188-о)</w:t>
      </w:r>
      <w:r>
        <w:rPr>
          <w:rFonts w:ascii="Liberation Serif" w:hAnsi="Liberation Serif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Liberation Serif" w:hAnsi="Liberation Serif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Liberation Serif" w:hAnsi="Liberation Serif" w:eastAsia="Times New Roman" w:cs="Times New Roman"/>
          <w:sz w:val="28"/>
          <w:szCs w:val="28"/>
          <w:lang w:eastAsia="ru-RU"/>
        </w:rPr>
      </w:pPr>
      <w:r>
        <w:rPr>
          <w:rFonts w:ascii="Liberation Serif" w:hAnsi="Liberation Serif" w:eastAsia="Times New Roman" w:cs="Times New Roman"/>
          <w:sz w:val="28"/>
          <w:szCs w:val="28"/>
          <w:lang w:eastAsia="ru-RU"/>
        </w:rPr>
        <w:t xml:space="preserve">14. Ответственное должностное лицо Управления осуществляет проверку заявок на их соответствие установленной форме. </w:t>
      </w:r>
      <w:r>
        <w:rPr>
          <w:rFonts w:ascii="Liberation Serif" w:hAnsi="Liberation Serif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Liberation Serif" w:hAnsi="Liberation Serif" w:eastAsia="Times New Roman" w:cs="Times New Roman"/>
          <w:sz w:val="28"/>
          <w:szCs w:val="28"/>
          <w:lang w:eastAsia="ru-RU"/>
        </w:rPr>
      </w:pPr>
      <w:r>
        <w:rPr>
          <w:rFonts w:ascii="Liberation Serif" w:hAnsi="Liberation Serif" w:eastAsia="Times New Roman" w:cs="Times New Roman"/>
          <w:sz w:val="28"/>
          <w:szCs w:val="28"/>
          <w:lang w:eastAsia="ru-RU"/>
        </w:rPr>
        <w:t xml:space="preserve">В случае несоответствия заявки установленной настоящим Порядком форме,  Ответственное должностное лицо возвращает заявителю заявку с указанием причин возврата и возможности повторной подачи заявки. </w:t>
      </w:r>
      <w:r>
        <w:rPr>
          <w:rFonts w:ascii="Liberation Serif" w:hAnsi="Liberation Serif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Liberation Serif" w:hAnsi="Liberation Serif" w:eastAsia="Times New Roman" w:cs="Times New Roman"/>
          <w:sz w:val="28"/>
          <w:szCs w:val="28"/>
          <w:lang w:eastAsia="ru-RU"/>
        </w:rPr>
      </w:pPr>
      <w:r>
        <w:rPr>
          <w:rFonts w:ascii="Liberation Serif" w:hAnsi="Liberation Serif" w:eastAsia="Times New Roman" w:cs="Times New Roman"/>
          <w:sz w:val="28"/>
          <w:szCs w:val="28"/>
          <w:lang w:eastAsia="ru-RU"/>
        </w:rPr>
        <w:t xml:space="preserve">15. Основаниями для отказа во включении мероприятия в Календарный план являются:</w:t>
      </w:r>
      <w:r>
        <w:rPr>
          <w:rFonts w:ascii="Liberation Serif" w:hAnsi="Liberation Serif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Liberation Serif" w:hAnsi="Liberation Serif" w:eastAsia="Times New Roman" w:cs="Times New Roman"/>
          <w:sz w:val="28"/>
          <w:szCs w:val="28"/>
          <w:lang w:eastAsia="ru-RU"/>
        </w:rPr>
      </w:pPr>
      <w:r>
        <w:rPr>
          <w:rFonts w:ascii="Liberation Serif" w:hAnsi="Liberation Serif" w:eastAsia="Times New Roman" w:cs="Times New Roman"/>
          <w:sz w:val="28"/>
          <w:szCs w:val="28"/>
          <w:lang w:eastAsia="ru-RU"/>
        </w:rPr>
        <w:t xml:space="preserve">- представление заявки с нарушением срока, установленного пунктом </w:t>
      </w:r>
      <w:hyperlink w:tooltip="#Par110" w:anchor="Par110" w:history="1">
        <w:r>
          <w:rPr>
            <w:rStyle w:val="627"/>
            <w:rFonts w:ascii="Liberation Serif" w:hAnsi="Liberation Serif" w:eastAsia="Times New Roman" w:cs="Times New Roman"/>
            <w:color w:val="auto"/>
            <w:sz w:val="28"/>
            <w:szCs w:val="28"/>
            <w:u w:val="none"/>
            <w:lang w:eastAsia="ru-RU"/>
          </w:rPr>
          <w:t xml:space="preserve">13</w:t>
        </w:r>
      </w:hyperlink>
      <w:r>
        <w:rPr>
          <w:rFonts w:ascii="Liberation Serif" w:hAnsi="Liberation Serif" w:eastAsia="Times New Roman" w:cs="Times New Roman"/>
          <w:sz w:val="28"/>
          <w:szCs w:val="28"/>
          <w:lang w:eastAsia="ru-RU"/>
        </w:rPr>
        <w:t xml:space="preserve"> настоящего Порядка;</w:t>
      </w:r>
      <w:r>
        <w:rPr>
          <w:rFonts w:ascii="Liberation Serif" w:hAnsi="Liberation Serif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Liberation Serif" w:hAnsi="Liberation Serif" w:eastAsia="Times New Roman" w:cs="Times New Roman"/>
          <w:sz w:val="28"/>
          <w:szCs w:val="28"/>
          <w:lang w:eastAsia="ru-RU"/>
        </w:rPr>
      </w:pPr>
      <w:r>
        <w:rPr>
          <w:rFonts w:ascii="Liberation Serif" w:hAnsi="Liberation Serif" w:eastAsia="Times New Roman" w:cs="Times New Roman"/>
          <w:sz w:val="28"/>
          <w:szCs w:val="28"/>
          <w:lang w:eastAsia="ru-RU"/>
        </w:rPr>
        <w:t xml:space="preserve">- выявление представленных заявителем документов, содержащих недостоверную или неполную информацию.</w:t>
      </w:r>
      <w:r>
        <w:rPr>
          <w:rFonts w:ascii="Liberation Serif" w:hAnsi="Liberation Serif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Liberation Serif" w:hAnsi="Liberation Serif" w:eastAsia="Times New Roman" w:cs="Times New Roman"/>
          <w:sz w:val="28"/>
          <w:szCs w:val="28"/>
          <w:lang w:eastAsia="ru-RU"/>
        </w:rPr>
      </w:pPr>
      <w:r>
        <w:rPr>
          <w:rFonts w:ascii="Liberation Serif" w:hAnsi="Liberation Serif" w:eastAsia="Times New Roman" w:cs="Times New Roman"/>
          <w:sz w:val="28"/>
          <w:szCs w:val="28"/>
          <w:lang w:eastAsia="ru-RU"/>
        </w:rPr>
        <w:t xml:space="preserve">16. Календарный план утверждается приказом Управления не позднее 20 декабря и размещается на официальном сайте Управления не позднее 25 декабря года, предшествующего плановому году.</w:t>
      </w:r>
      <w:r>
        <w:rPr>
          <w:rFonts w:ascii="Liberation Serif" w:hAnsi="Liberation Serif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Liberation Serif" w:hAnsi="Liberation Serif" w:eastAsia="Times New Roman" w:cs="Times New Roman"/>
          <w:sz w:val="28"/>
          <w:szCs w:val="28"/>
          <w:lang w:eastAsia="ru-RU"/>
        </w:rPr>
      </w:pPr>
      <w:r>
        <w:rPr>
          <w:rFonts w:ascii="Liberation Serif" w:hAnsi="Liberation Serif" w:eastAsia="Times New Roman" w:cs="Times New Roman"/>
          <w:sz w:val="28"/>
          <w:szCs w:val="28"/>
          <w:lang w:eastAsia="ru-RU"/>
        </w:rPr>
      </w:r>
      <w:r>
        <w:rPr>
          <w:rFonts w:ascii="Liberation Serif" w:hAnsi="Liberation Serif" w:eastAsia="Times New Roman" w:cs="Times New Roman"/>
          <w:sz w:val="28"/>
          <w:szCs w:val="28"/>
          <w:lang w:eastAsia="ru-RU"/>
        </w:rPr>
      </w:r>
    </w:p>
    <w:p>
      <w:pPr>
        <w:ind w:firstLine="709"/>
        <w:jc w:val="center"/>
        <w:spacing w:after="0" w:line="240" w:lineRule="auto"/>
        <w:widowControl w:val="off"/>
        <w:rPr>
          <w:rFonts w:ascii="Liberation Serif" w:hAnsi="Liberation Serif" w:eastAsia="Times New Roman" w:cs="Times New Roman"/>
          <w:b/>
          <w:sz w:val="28"/>
          <w:szCs w:val="28"/>
          <w:lang w:eastAsia="ru-RU"/>
        </w:rPr>
      </w:pPr>
      <w:r>
        <w:rPr>
          <w:rFonts w:ascii="Liberation Serif" w:hAnsi="Liberation Serif" w:eastAsia="Times New Roman" w:cs="Times New Roman"/>
          <w:b/>
          <w:sz w:val="28"/>
          <w:szCs w:val="28"/>
          <w:lang w:val="en-US" w:eastAsia="ru-RU"/>
        </w:rPr>
        <w:t xml:space="preserve">I</w:t>
      </w:r>
      <w:r>
        <w:rPr>
          <w:rFonts w:ascii="Liberation Serif" w:hAnsi="Liberation Serif" w:eastAsia="Times New Roman" w:cs="Times New Roman"/>
          <w:b/>
          <w:sz w:val="28"/>
          <w:szCs w:val="28"/>
          <w:lang w:eastAsia="ru-RU"/>
        </w:rPr>
        <w:t xml:space="preserve">V. Внесение изменений в Календарный план</w:t>
      </w:r>
      <w:r>
        <w:rPr>
          <w:rFonts w:ascii="Liberation Serif" w:hAnsi="Liberation Serif" w:eastAsia="Times New Roman" w:cs="Times New Roman"/>
          <w:b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Liberation Serif" w:hAnsi="Liberation Serif" w:eastAsia="Times New Roman" w:cs="Times New Roman"/>
          <w:sz w:val="28"/>
          <w:szCs w:val="28"/>
          <w:lang w:eastAsia="ru-RU"/>
        </w:rPr>
      </w:pPr>
      <w:r>
        <w:rPr>
          <w:rFonts w:ascii="Liberation Serif" w:hAnsi="Liberation Serif" w:eastAsia="Times New Roman" w:cs="Times New Roman"/>
          <w:sz w:val="28"/>
          <w:szCs w:val="28"/>
          <w:lang w:eastAsia="ru-RU"/>
        </w:rPr>
      </w:r>
      <w:r>
        <w:rPr>
          <w:rFonts w:ascii="Liberation Serif" w:hAnsi="Liberation Serif" w:eastAsia="Times New Roman" w:cs="Times New Roman"/>
          <w:sz w:val="28"/>
          <w:szCs w:val="28"/>
          <w:lang w:eastAsia="ru-RU"/>
        </w:rPr>
      </w:r>
    </w:p>
    <w:p>
      <w:pPr>
        <w:ind w:firstLine="540"/>
        <w:jc w:val="both"/>
        <w:spacing w:after="0" w:line="240" w:lineRule="auto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eastAsia="Times New Roman" w:cs="Times New Roman"/>
          <w:sz w:val="28"/>
          <w:szCs w:val="28"/>
          <w:lang w:eastAsia="ru-RU"/>
        </w:rPr>
        <w:t xml:space="preserve">17. </w:t>
      </w:r>
      <w:r>
        <w:rPr>
          <w:rFonts w:ascii="Liberation Serif" w:hAnsi="Liberation Serif" w:cs="Times New Roman"/>
          <w:sz w:val="28"/>
          <w:szCs w:val="28"/>
        </w:rPr>
        <w:t xml:space="preserve">Основания для внесения изменений в Календарный план:</w:t>
      </w:r>
      <w:r>
        <w:rPr>
          <w:rFonts w:ascii="Liberation Serif" w:hAnsi="Liberation Serif" w:cs="Times New Roman"/>
          <w:sz w:val="28"/>
          <w:szCs w:val="28"/>
        </w:rPr>
      </w:r>
    </w:p>
    <w:p>
      <w:pPr>
        <w:ind w:firstLine="540"/>
        <w:jc w:val="both"/>
        <w:spacing w:after="0" w:line="240" w:lineRule="auto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- изменение сроков и (или) мест проведения;</w:t>
      </w:r>
      <w:r>
        <w:rPr>
          <w:rFonts w:ascii="Liberation Serif" w:hAnsi="Liberation Serif" w:cs="Times New Roman"/>
          <w:sz w:val="28"/>
          <w:szCs w:val="28"/>
        </w:rPr>
      </w:r>
    </w:p>
    <w:p>
      <w:pPr>
        <w:ind w:firstLine="540"/>
        <w:jc w:val="both"/>
        <w:spacing w:after="0" w:line="240" w:lineRule="auto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- изменение наименования физкультурного мероприятия или спортивного мероприятия согласно официальному вызову, регламенту (положению);</w:t>
      </w:r>
      <w:r>
        <w:rPr>
          <w:rFonts w:ascii="Liberation Serif" w:hAnsi="Liberation Serif" w:cs="Times New Roman"/>
          <w:sz w:val="28"/>
          <w:szCs w:val="28"/>
        </w:rPr>
      </w:r>
    </w:p>
    <w:p>
      <w:pPr>
        <w:ind w:firstLine="540"/>
        <w:jc w:val="both"/>
        <w:spacing w:after="0" w:line="240" w:lineRule="auto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- отбор спортсменов (спортивных команд) согласно официальному вызову или регламенту (положению), не запланированных в Календарном плане на очередной год;</w:t>
      </w:r>
      <w:r>
        <w:rPr>
          <w:rFonts w:ascii="Liberation Serif" w:hAnsi="Liberation Serif" w:cs="Times New Roman"/>
          <w:sz w:val="28"/>
          <w:szCs w:val="28"/>
        </w:rPr>
      </w:r>
    </w:p>
    <w:p>
      <w:pPr>
        <w:ind w:firstLine="540"/>
        <w:jc w:val="both"/>
        <w:spacing w:after="0" w:line="240" w:lineRule="auto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- участие спортсменов, сборных команд в комплексных спартакиадах, соревнованиях, турнирах различных ведомств;</w:t>
      </w:r>
      <w:r>
        <w:rPr>
          <w:rFonts w:ascii="Liberation Serif" w:hAnsi="Liberation Serif" w:cs="Times New Roman"/>
          <w:sz w:val="28"/>
          <w:szCs w:val="28"/>
        </w:rPr>
      </w:r>
    </w:p>
    <w:p>
      <w:pPr>
        <w:ind w:firstLine="540"/>
        <w:jc w:val="both"/>
        <w:spacing w:after="0" w:line="240" w:lineRule="auto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- включение дополнительного физкультурного или спортивного мероприятия;</w:t>
      </w:r>
      <w:r>
        <w:rPr>
          <w:rFonts w:ascii="Liberation Serif" w:hAnsi="Liberation Serif" w:cs="Times New Roman"/>
          <w:sz w:val="28"/>
          <w:szCs w:val="28"/>
        </w:rPr>
      </w:r>
    </w:p>
    <w:p>
      <w:pPr>
        <w:ind w:firstLine="540"/>
        <w:jc w:val="both"/>
        <w:spacing w:after="0" w:line="240" w:lineRule="auto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- при замене одного мероприятия, включенного в Календарный план, но не проведенного по объективным причинам, в том числе по погодным условиям, другим спортивным мероприятием одного и того же организатора мероприятия;</w:t>
      </w:r>
      <w:r>
        <w:rPr>
          <w:rFonts w:ascii="Liberation Serif" w:hAnsi="Liberation Serif" w:cs="Times New Roman"/>
          <w:sz w:val="28"/>
          <w:szCs w:val="28"/>
        </w:rPr>
      </w:r>
    </w:p>
    <w:p>
      <w:pPr>
        <w:ind w:firstLine="540"/>
        <w:jc w:val="both"/>
        <w:spacing w:after="0" w:line="240" w:lineRule="auto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- исключение межрегионального,</w:t>
      </w:r>
      <w:r>
        <w:rPr>
          <w:rFonts w:ascii="Liberation Serif" w:hAnsi="Liberation Serif" w:cs="Times New Roman"/>
          <w:sz w:val="28"/>
          <w:szCs w:val="28"/>
        </w:rPr>
        <w:t xml:space="preserve"> всероссийского, международного физкультурного или спортивного мероприятия из Единого Календарного плана физкультурных и спортивных мероприятий, утверждаемого федеральным исполнительным органом государственной власти в области физической культуры и спорта;</w:t>
      </w:r>
      <w:r>
        <w:rPr>
          <w:rFonts w:ascii="Liberation Serif" w:hAnsi="Liberation Serif" w:cs="Times New Roman"/>
          <w:sz w:val="28"/>
          <w:szCs w:val="28"/>
        </w:rPr>
      </w:r>
    </w:p>
    <w:p>
      <w:pPr>
        <w:ind w:firstLine="540"/>
        <w:jc w:val="both"/>
        <w:spacing w:after="0" w:line="240" w:lineRule="auto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- в связи с плохими погодными условиями, не позволившими провести в установленные Календарным планом сроки мероприятие.</w:t>
      </w:r>
      <w:r>
        <w:rPr>
          <w:rFonts w:ascii="Liberation Serif" w:hAnsi="Liberation Serif" w:cs="Times New Roman"/>
          <w:sz w:val="28"/>
          <w:szCs w:val="28"/>
        </w:rPr>
      </w:r>
    </w:p>
    <w:p>
      <w:pPr>
        <w:ind w:firstLine="567"/>
        <w:jc w:val="both"/>
        <w:spacing w:after="0" w:line="240" w:lineRule="auto"/>
        <w:rPr>
          <w:rFonts w:ascii="Liberation Serif" w:hAnsi="Liberation Serif" w:eastAsia="Liberation Sans" w:cs="Liberation Sans"/>
          <w:sz w:val="28"/>
        </w:rPr>
      </w:pPr>
      <w:r>
        <w:rPr>
          <w:rFonts w:ascii="Liberation Serif" w:hAnsi="Liberation Serif" w:eastAsia="Times New Roman" w:cs="Times New Roman"/>
          <w:sz w:val="28"/>
          <w:szCs w:val="28"/>
          <w:lang w:eastAsia="ru-RU"/>
        </w:rPr>
        <w:t xml:space="preserve">18. </w:t>
      </w:r>
      <w:r>
        <w:rPr>
          <w:rFonts w:ascii="Liberation Serif" w:hAnsi="Liberation Serif" w:eastAsia="Liberation Sans" w:cs="Liberation Sans"/>
          <w:sz w:val="28"/>
        </w:rPr>
        <w:t xml:space="preserve">Изменения в Календарный план вносятся по инициативе Управления или организаций, указанных в пункте 12 настоящего Порядка.</w:t>
      </w:r>
      <w:r>
        <w:rPr>
          <w:rFonts w:ascii="Liberation Serif" w:hAnsi="Liberation Serif" w:eastAsia="Liberation Sans" w:cs="Liberation Sans"/>
          <w:sz w:val="28"/>
        </w:rPr>
      </w:r>
    </w:p>
    <w:p>
      <w:pPr>
        <w:ind w:firstLine="567"/>
        <w:jc w:val="both"/>
        <w:spacing w:after="0" w:line="240" w:lineRule="auto"/>
        <w:rPr>
          <w:rFonts w:ascii="Liberation Serif" w:hAnsi="Liberation Serif" w:eastAsia="Liberation Sans" w:cs="Liberation Sans"/>
          <w:sz w:val="28"/>
        </w:rPr>
      </w:pPr>
      <w:r>
        <w:rPr>
          <w:rFonts w:ascii="Liberation Serif" w:hAnsi="Liberation Serif" w:eastAsia="Liberation Sans" w:cs="Liberation Sans"/>
          <w:sz w:val="28"/>
        </w:rPr>
        <w:t xml:space="preserve">Ходатайство о внесении изменений и (или) дополнений в Календарный план направляются заинтересованными организациями не позднее, чем за 14 календарных дней до даты проведения мероприятия.</w:t>
      </w:r>
      <w:r>
        <w:rPr>
          <w:rFonts w:ascii="Liberation Serif" w:hAnsi="Liberation Serif" w:eastAsia="Liberation Sans" w:cs="Liberation Sans"/>
          <w:sz w:val="28"/>
        </w:rPr>
      </w:r>
    </w:p>
    <w:p>
      <w:pPr>
        <w:ind w:firstLine="567"/>
        <w:jc w:val="both"/>
        <w:spacing w:after="0" w:line="240" w:lineRule="auto"/>
        <w:rPr>
          <w:rFonts w:ascii="Liberation Serif" w:hAnsi="Liberation Serif" w:eastAsia="Liberation Sans" w:cs="Liberation Sans"/>
          <w:sz w:val="28"/>
        </w:rPr>
      </w:pPr>
      <w:r>
        <w:rPr>
          <w:rFonts w:ascii="Liberation Serif" w:hAnsi="Liberation Serif" w:eastAsia="Liberation Sans" w:cs="Liberation Sans"/>
          <w:sz w:val="28"/>
        </w:rPr>
        <w:t xml:space="preserve">Изменения и (или) дополнения в Календарный план утверждаются начальником Управления в течение 1 рабочего дня </w:t>
      </w:r>
      <w:r>
        <w:rPr>
          <w:rFonts w:ascii="Liberation Serif" w:hAnsi="Liberation Serif" w:eastAsia="Liberation Sans" w:cs="Liberation Sans"/>
          <w:sz w:val="28"/>
        </w:rPr>
        <w:t xml:space="preserve">с даты поступления</w:t>
      </w:r>
      <w:r>
        <w:rPr>
          <w:rFonts w:ascii="Liberation Serif" w:hAnsi="Liberation Serif" w:eastAsia="Liberation Sans" w:cs="Liberation Sans"/>
          <w:sz w:val="28"/>
        </w:rPr>
        <w:t xml:space="preserve"> ходатайства.</w:t>
      </w:r>
      <w:r>
        <w:rPr>
          <w:rFonts w:ascii="Liberation Serif" w:hAnsi="Liberation Serif" w:eastAsia="Liberation Sans" w:cs="Liberation Sans"/>
          <w:sz w:val="28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eastAsia="Liberation Sans" w:cs="Liberation Sans"/>
          <w:sz w:val="28"/>
        </w:rPr>
        <w:t xml:space="preserve">Приказ о внесении изменений в Календарный план в течение 1 рабочего дня со дня его регистрации размещается на официальном интернет-сайте управления (</w:t>
      </w:r>
      <w:r>
        <w:rPr>
          <w:rFonts w:ascii="Liberation Serif" w:hAnsi="Liberation Serif" w:eastAsia="Liberation Sans" w:cs="Liberation Sans"/>
          <w:sz w:val="32"/>
          <w:szCs w:val="32"/>
        </w:rPr>
        <w:t xml:space="preserve">salekhardsport.</w:t>
      </w:r>
      <w:r>
        <w:rPr>
          <w:rFonts w:ascii="Liberation Serif" w:hAnsi="Liberation Serif" w:eastAsia="Liberation Sans" w:cs="Liberation Sans"/>
          <w:sz w:val="32"/>
          <w:szCs w:val="32"/>
          <w:lang w:val="en-US"/>
        </w:rPr>
        <w:t xml:space="preserve">yanao.</w:t>
      </w:r>
      <w:r>
        <w:rPr>
          <w:rFonts w:ascii="Liberation Serif" w:hAnsi="Liberation Serif" w:eastAsia="Liberation Sans" w:cs="Liberation Sans"/>
          <w:sz w:val="32"/>
          <w:szCs w:val="32"/>
        </w:rPr>
        <w:t xml:space="preserve">ru</w:t>
      </w:r>
      <w:r>
        <w:rPr>
          <w:rFonts w:ascii="Liberation Serif" w:hAnsi="Liberation Serif" w:eastAsia="Liberation Sans" w:cs="Liberation Sans"/>
          <w:sz w:val="28"/>
        </w:rPr>
        <w:t xml:space="preserve">).</w:t>
      </w:r>
      <w:r>
        <w:rPr>
          <w:rFonts w:ascii="Liberation Serif" w:hAnsi="Liberation Serif" w:cs="Liberation Serif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 xml:space="preserve">(в ред. приказа УФКиС от </w:t>
      </w:r>
      <w:r>
        <w:rPr>
          <w:rFonts w:ascii="Liberation Serif" w:hAnsi="Liberation Serif" w:cs="Liberation Serif"/>
          <w:sz w:val="28"/>
          <w:lang w:val="ru-RU"/>
        </w:rPr>
        <w:t xml:space="preserve">06.06.2024</w:t>
      </w:r>
      <w:r>
        <w:rPr>
          <w:rFonts w:ascii="Liberation Serif" w:hAnsi="Liberation Serif" w:cs="Liberation Serif"/>
          <w:sz w:val="28"/>
        </w:rPr>
        <w:t xml:space="preserve"> года №</w:t>
      </w:r>
      <w:r>
        <w:rPr>
          <w:rFonts w:ascii="Liberation Serif" w:hAnsi="Liberation Serif" w:cs="Liberation Serif"/>
          <w:sz w:val="28"/>
          <w:lang w:val="en-US"/>
        </w:rPr>
        <w:t xml:space="preserve">64</w:t>
      </w:r>
      <w:r>
        <w:rPr>
          <w:rFonts w:ascii="Liberation Serif" w:hAnsi="Liberation Serif" w:cs="Liberation Serif"/>
          <w:sz w:val="28"/>
        </w:rPr>
        <w:t xml:space="preserve">-о)</w:t>
      </w:r>
      <w:r>
        <w:rPr>
          <w:rFonts w:ascii="Liberation Serif" w:hAnsi="Liberation Serif" w:eastAsia="Times New Roman" w:cs="Times New Roman"/>
          <w:sz w:val="28"/>
          <w:szCs w:val="28"/>
          <w:lang w:eastAsia="ru-RU"/>
        </w:rPr>
      </w:r>
      <w:r>
        <w:rPr>
          <w:rFonts w:ascii="Liberation Serif" w:hAnsi="Liberation Serif" w:cs="Liberation Serif"/>
          <w:sz w:val="28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Liberation Serif" w:hAnsi="Liberation Serif" w:eastAsia="Times New Roman" w:cs="Times New Roman"/>
          <w:sz w:val="28"/>
          <w:szCs w:val="28"/>
          <w:lang w:eastAsia="ru-RU"/>
        </w:rPr>
      </w:pPr>
      <w:r>
        <w:rPr>
          <w:rFonts w:ascii="Liberation Serif" w:hAnsi="Liberation Serif" w:eastAsia="Times New Roman" w:cs="Times New Roman"/>
          <w:sz w:val="28"/>
          <w:szCs w:val="28"/>
          <w:lang w:eastAsia="ru-RU"/>
        </w:rPr>
        <w:t xml:space="preserve">19. Основания для отказа во внесении изменений в Календарный план:</w:t>
      </w:r>
      <w:r>
        <w:rPr>
          <w:rFonts w:ascii="Liberation Serif" w:hAnsi="Liberation Serif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Liberation Serif" w:hAnsi="Liberation Serif" w:eastAsia="Times New Roman" w:cs="Times New Roman"/>
          <w:sz w:val="28"/>
          <w:szCs w:val="28"/>
          <w:lang w:eastAsia="ru-RU"/>
        </w:rPr>
      </w:pPr>
      <w:r>
        <w:rPr>
          <w:rFonts w:ascii="Liberation Serif" w:hAnsi="Liberation Serif" w:eastAsia="Times New Roman" w:cs="Times New Roman"/>
          <w:sz w:val="28"/>
          <w:szCs w:val="28"/>
          <w:lang w:eastAsia="ru-RU"/>
        </w:rPr>
        <w:t xml:space="preserve">- предоставление документов, содержащих недостоверную или неполную информацию;</w:t>
      </w:r>
      <w:r>
        <w:rPr>
          <w:rFonts w:ascii="Liberation Serif" w:hAnsi="Liberation Serif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Liberation Serif" w:hAnsi="Liberation Serif" w:eastAsia="Times New Roman" w:cs="Times New Roman"/>
          <w:sz w:val="28"/>
          <w:szCs w:val="28"/>
          <w:lang w:eastAsia="ru-RU"/>
        </w:rPr>
      </w:pPr>
      <w:r>
        <w:rPr>
          <w:rFonts w:ascii="Liberation Serif" w:hAnsi="Liberation Serif" w:eastAsia="Times New Roman" w:cs="Times New Roman"/>
          <w:sz w:val="28"/>
          <w:szCs w:val="28"/>
          <w:lang w:eastAsia="ru-RU"/>
        </w:rPr>
        <w:t xml:space="preserve">- несоблюдение сроков подачи заявок на внесение изменений в Календарный план, установленных пунктом 18 настоящего Порядка.</w:t>
      </w:r>
      <w:r>
        <w:rPr>
          <w:rFonts w:ascii="Liberation Serif" w:hAnsi="Liberation Serif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Liberation Serif" w:hAnsi="Liberation Serif" w:eastAsia="Times New Roman" w:cs="Times New Roman"/>
          <w:sz w:val="28"/>
          <w:szCs w:val="28"/>
          <w:lang w:eastAsia="ru-RU"/>
        </w:rPr>
      </w:pPr>
      <w:r>
        <w:rPr>
          <w:rFonts w:ascii="Liberation Serif" w:hAnsi="Liberation Serif" w:eastAsia="Times New Roman" w:cs="Times New Roman"/>
          <w:sz w:val="28"/>
          <w:szCs w:val="28"/>
          <w:lang w:eastAsia="ru-RU"/>
        </w:rPr>
        <w:t xml:space="preserve">20. Мероприятие может быть исключено из Календарного плана в следующих случаях:</w:t>
      </w:r>
      <w:r>
        <w:rPr>
          <w:rFonts w:ascii="Liberation Serif" w:hAnsi="Liberation Serif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Liberation Serif" w:hAnsi="Liberation Serif" w:eastAsia="Times New Roman" w:cs="Times New Roman"/>
          <w:sz w:val="28"/>
          <w:szCs w:val="28"/>
          <w:lang w:eastAsia="ru-RU"/>
        </w:rPr>
      </w:pPr>
      <w:r>
        <w:rPr>
          <w:rFonts w:ascii="Liberation Serif" w:hAnsi="Liberation Serif" w:eastAsia="Times New Roman" w:cs="Times New Roman"/>
          <w:sz w:val="28"/>
          <w:szCs w:val="28"/>
          <w:lang w:eastAsia="ru-RU"/>
        </w:rPr>
        <w:t xml:space="preserve">- обнаружение недостоверной информации в документах, представленных для включения мероприятия в Календарный план, внесения изменений в Календарный план;</w:t>
      </w:r>
      <w:r>
        <w:rPr>
          <w:rFonts w:ascii="Liberation Serif" w:hAnsi="Liberation Serif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Liberation Serif" w:hAnsi="Liberation Serif" w:eastAsia="Times New Roman" w:cs="Times New Roman"/>
          <w:sz w:val="28"/>
          <w:szCs w:val="28"/>
          <w:lang w:eastAsia="ru-RU"/>
        </w:rPr>
      </w:pPr>
      <w:r>
        <w:rPr>
          <w:rFonts w:ascii="Liberation Serif" w:hAnsi="Liberation Serif" w:eastAsia="Times New Roman" w:cs="Times New Roman"/>
          <w:sz w:val="28"/>
          <w:szCs w:val="28"/>
          <w:lang w:eastAsia="ru-RU"/>
        </w:rPr>
        <w:t xml:space="preserve">- исключение регионального или всероссийского физкультурного или спортивного мероприятия из регионального Календарного плана физкультурных и спортивных мероприятий;</w:t>
      </w:r>
      <w:r>
        <w:rPr>
          <w:rFonts w:ascii="Liberation Serif" w:hAnsi="Liberation Serif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Liberation Serif" w:hAnsi="Liberation Serif" w:eastAsia="Times New Roman" w:cs="Times New Roman"/>
          <w:sz w:val="28"/>
          <w:szCs w:val="28"/>
          <w:lang w:eastAsia="ru-RU"/>
        </w:rPr>
      </w:pPr>
      <w:r>
        <w:rPr>
          <w:rFonts w:ascii="Liberation Serif" w:hAnsi="Liberation Serif" w:eastAsia="Times New Roman" w:cs="Times New Roman"/>
          <w:sz w:val="28"/>
          <w:szCs w:val="28"/>
          <w:lang w:eastAsia="ru-RU"/>
        </w:rPr>
        <w:t xml:space="preserve">- отсутствие утвержденного положения о мероприятии за один месяц до даты его проведения;</w:t>
      </w:r>
      <w:r>
        <w:rPr>
          <w:rFonts w:ascii="Liberation Serif" w:hAnsi="Liberation Serif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Liberation Serif" w:hAnsi="Liberation Serif" w:eastAsia="Times New Roman" w:cs="Times New Roman"/>
          <w:sz w:val="28"/>
          <w:szCs w:val="28"/>
          <w:lang w:eastAsia="ru-RU"/>
        </w:rPr>
      </w:pPr>
      <w:r>
        <w:rPr>
          <w:rFonts w:ascii="Liberation Serif" w:hAnsi="Liberation Serif" w:eastAsia="Times New Roman" w:cs="Times New Roman"/>
          <w:sz w:val="28"/>
          <w:szCs w:val="28"/>
          <w:lang w:eastAsia="ru-RU"/>
        </w:rPr>
        <w:t xml:space="preserve">- отсутствие официального вызова исполнительного органа государственной власти в области физиче</w:t>
      </w:r>
      <w:r>
        <w:rPr>
          <w:rFonts w:ascii="Liberation Serif" w:hAnsi="Liberation Serif" w:eastAsia="Times New Roman" w:cs="Times New Roman"/>
          <w:sz w:val="28"/>
          <w:szCs w:val="28"/>
          <w:lang w:eastAsia="ru-RU"/>
        </w:rPr>
        <w:t xml:space="preserve">ской культуры и спорта автономного округа или уполномоченного им государственного учреждения, отдельных спортсменов, тренеров, представителей муниципального образования для участия в региональном, межрегиональном, всероссийском и международном мероприятии;</w:t>
      </w:r>
      <w:r>
        <w:rPr>
          <w:rFonts w:ascii="Liberation Serif" w:hAnsi="Liberation Serif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Liberation Serif" w:hAnsi="Liberation Serif" w:eastAsia="Times New Roman" w:cs="Times New Roman"/>
          <w:sz w:val="28"/>
          <w:szCs w:val="28"/>
          <w:lang w:eastAsia="ru-RU"/>
        </w:rPr>
      </w:pPr>
      <w:r>
        <w:rPr>
          <w:rFonts w:ascii="Liberation Serif" w:hAnsi="Liberation Serif" w:eastAsia="Times New Roman" w:cs="Times New Roman"/>
          <w:sz w:val="28"/>
          <w:szCs w:val="28"/>
          <w:lang w:eastAsia="ru-RU"/>
        </w:rPr>
        <w:t xml:space="preserve">- иных случаях, связанных с финансовым или материально-техническим обеспечением мероприятия.</w:t>
      </w:r>
      <w:r>
        <w:rPr>
          <w:rFonts w:ascii="Liberation Serif" w:hAnsi="Liberation Serif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Liberation Serif" w:hAnsi="Liberation Serif" w:eastAsia="Times New Roman" w:cs="Times New Roman"/>
          <w:sz w:val="28"/>
          <w:szCs w:val="28"/>
          <w:lang w:eastAsia="ru-RU"/>
        </w:rPr>
      </w:pPr>
      <w:r>
        <w:rPr>
          <w:rFonts w:ascii="Liberation Serif" w:hAnsi="Liberation Serif" w:eastAsia="Times New Roman" w:cs="Times New Roman"/>
          <w:sz w:val="28"/>
          <w:szCs w:val="28"/>
          <w:lang w:eastAsia="ru-RU"/>
        </w:rPr>
      </w:r>
      <w:r>
        <w:rPr>
          <w:rFonts w:ascii="Liberation Serif" w:hAnsi="Liberation Serif" w:eastAsia="Times New Roman" w:cs="Times New Roman"/>
          <w:sz w:val="28"/>
          <w:szCs w:val="28"/>
          <w:lang w:eastAsia="ru-RU"/>
        </w:rPr>
      </w:r>
    </w:p>
    <w:p>
      <w:pPr>
        <w:ind w:left="6096"/>
        <w:spacing w:after="0" w:line="240" w:lineRule="auto"/>
        <w:rPr>
          <w:rFonts w:ascii="Liberation Serif" w:hAnsi="Liberation Serif" w:eastAsia="Times New Roman" w:cs="Times New Roman"/>
          <w:sz w:val="28"/>
          <w:szCs w:val="28"/>
          <w:lang w:eastAsia="ru-RU"/>
        </w:rPr>
      </w:pPr>
      <w:r>
        <w:rPr>
          <w:rFonts w:ascii="Liberation Serif" w:hAnsi="Liberation Serif" w:eastAsia="Times New Roman" w:cs="Times New Roman"/>
          <w:sz w:val="28"/>
          <w:szCs w:val="28"/>
          <w:lang w:eastAsia="ru-RU"/>
        </w:rPr>
      </w:r>
      <w:r>
        <w:rPr>
          <w:rFonts w:ascii="Liberation Serif" w:hAnsi="Liberation Serif" w:eastAsia="Times New Roman" w:cs="Times New Roman"/>
          <w:sz w:val="28"/>
          <w:szCs w:val="28"/>
          <w:lang w:eastAsia="ru-RU"/>
        </w:rPr>
      </w:r>
    </w:p>
    <w:p>
      <w:pPr>
        <w:ind w:left="6096"/>
        <w:spacing w:after="0" w:line="240" w:lineRule="auto"/>
        <w:rPr>
          <w:rFonts w:ascii="Liberation Serif" w:hAnsi="Liberation Serif" w:eastAsia="Times New Roman" w:cs="Times New Roman"/>
          <w:sz w:val="28"/>
          <w:szCs w:val="28"/>
          <w:lang w:eastAsia="ru-RU"/>
        </w:rPr>
      </w:pPr>
      <w:r>
        <w:rPr>
          <w:rFonts w:ascii="Liberation Serif" w:hAnsi="Liberation Serif" w:eastAsia="Times New Roman" w:cs="Times New Roman"/>
          <w:sz w:val="28"/>
          <w:szCs w:val="28"/>
          <w:lang w:eastAsia="ru-RU"/>
        </w:rPr>
      </w:r>
      <w:r>
        <w:rPr>
          <w:rFonts w:ascii="Liberation Serif" w:hAnsi="Liberation Serif" w:eastAsia="Times New Roman" w:cs="Times New Roman"/>
          <w:sz w:val="28"/>
          <w:szCs w:val="28"/>
          <w:lang w:eastAsia="ru-RU"/>
        </w:rPr>
      </w:r>
    </w:p>
    <w:p>
      <w:pPr>
        <w:ind w:left="6096"/>
        <w:spacing w:after="0" w:line="240" w:lineRule="auto"/>
        <w:rPr>
          <w:rFonts w:ascii="Liberation Serif" w:hAnsi="Liberation Serif" w:eastAsia="Times New Roman" w:cs="Times New Roman"/>
          <w:sz w:val="28"/>
          <w:szCs w:val="28"/>
          <w:lang w:eastAsia="ru-RU"/>
        </w:rPr>
      </w:pPr>
      <w:r>
        <w:rPr>
          <w:rFonts w:ascii="Liberation Serif" w:hAnsi="Liberation Serif" w:eastAsia="Times New Roman" w:cs="Times New Roman"/>
          <w:sz w:val="28"/>
          <w:szCs w:val="28"/>
          <w:lang w:eastAsia="ru-RU"/>
        </w:rPr>
      </w:r>
      <w:r>
        <w:rPr>
          <w:rFonts w:ascii="Liberation Serif" w:hAnsi="Liberation Serif" w:eastAsia="Times New Roman" w:cs="Times New Roman"/>
          <w:sz w:val="28"/>
          <w:szCs w:val="28"/>
          <w:lang w:eastAsia="ru-RU"/>
        </w:rPr>
      </w:r>
    </w:p>
    <w:p>
      <w:pPr>
        <w:ind w:left="6096"/>
        <w:spacing w:after="0" w:line="240" w:lineRule="auto"/>
        <w:rPr>
          <w:rFonts w:ascii="Liberation Serif" w:hAnsi="Liberation Serif" w:eastAsia="Times New Roman" w:cs="Times New Roman"/>
          <w:sz w:val="28"/>
          <w:szCs w:val="28"/>
          <w:lang w:eastAsia="ru-RU"/>
        </w:rPr>
      </w:pPr>
      <w:r>
        <w:rPr>
          <w:rFonts w:ascii="Liberation Serif" w:hAnsi="Liberation Serif" w:eastAsia="Times New Roman" w:cs="Times New Roman"/>
          <w:sz w:val="28"/>
          <w:szCs w:val="28"/>
          <w:lang w:eastAsia="ru-RU"/>
        </w:rPr>
      </w:r>
      <w:r>
        <w:rPr>
          <w:rFonts w:ascii="Liberation Serif" w:hAnsi="Liberation Serif" w:eastAsia="Times New Roman" w:cs="Times New Roman"/>
          <w:sz w:val="28"/>
          <w:szCs w:val="28"/>
          <w:lang w:eastAsia="ru-RU"/>
        </w:rPr>
      </w:r>
    </w:p>
    <w:p>
      <w:r/>
      <w:r/>
    </w:p>
    <w:sectPr>
      <w:footnotePr/>
      <w:endnotePr/>
      <w:type w:val="nextPage"/>
      <w:pgSz w:w="11906" w:h="16838" w:orient="portrait"/>
      <w:pgMar w:top="1134" w:right="567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ans">
    <w:panose1 w:val="020B0604020202020204"/>
  </w:font>
  <w:font w:name="Calibri">
    <w:panose1 w:val="020F0502020204030204"/>
  </w:font>
  <w:font w:name="Times New Roman">
    <w:panose1 w:val="02020603050405020304"/>
  </w:font>
  <w:font w:name="Liberation Serif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21"/>
    <w:next w:val="621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22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21"/>
    <w:next w:val="621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22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21"/>
    <w:next w:val="621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22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21"/>
    <w:next w:val="621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22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21"/>
    <w:next w:val="621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22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21"/>
    <w:next w:val="621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22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21"/>
    <w:next w:val="621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22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21"/>
    <w:next w:val="621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22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21"/>
    <w:next w:val="621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22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21"/>
    <w:next w:val="621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22"/>
    <w:link w:val="34"/>
    <w:uiPriority w:val="10"/>
    <w:rPr>
      <w:sz w:val="48"/>
      <w:szCs w:val="48"/>
    </w:rPr>
  </w:style>
  <w:style w:type="paragraph" w:styleId="36">
    <w:name w:val="Subtitle"/>
    <w:basedOn w:val="621"/>
    <w:next w:val="621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22"/>
    <w:link w:val="36"/>
    <w:uiPriority w:val="11"/>
    <w:rPr>
      <w:sz w:val="24"/>
      <w:szCs w:val="24"/>
    </w:rPr>
  </w:style>
  <w:style w:type="paragraph" w:styleId="38">
    <w:name w:val="Quote"/>
    <w:basedOn w:val="621"/>
    <w:next w:val="621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21"/>
    <w:next w:val="621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21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22"/>
    <w:link w:val="42"/>
    <w:uiPriority w:val="99"/>
  </w:style>
  <w:style w:type="paragraph" w:styleId="44">
    <w:name w:val="Footer"/>
    <w:basedOn w:val="621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22"/>
    <w:link w:val="44"/>
    <w:uiPriority w:val="99"/>
  </w:style>
  <w:style w:type="paragraph" w:styleId="46">
    <w:name w:val="Caption"/>
    <w:basedOn w:val="621"/>
    <w:next w:val="62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2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2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2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2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21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22"/>
    <w:uiPriority w:val="99"/>
    <w:unhideWhenUsed/>
    <w:rPr>
      <w:vertAlign w:val="superscript"/>
    </w:rPr>
  </w:style>
  <w:style w:type="paragraph" w:styleId="178">
    <w:name w:val="endnote text"/>
    <w:basedOn w:val="621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22"/>
    <w:uiPriority w:val="99"/>
    <w:semiHidden/>
    <w:unhideWhenUsed/>
    <w:rPr>
      <w:vertAlign w:val="superscript"/>
    </w:rPr>
  </w:style>
  <w:style w:type="paragraph" w:styleId="181">
    <w:name w:val="toc 1"/>
    <w:basedOn w:val="621"/>
    <w:next w:val="621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21"/>
    <w:next w:val="621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21"/>
    <w:next w:val="621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21"/>
    <w:next w:val="621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21"/>
    <w:next w:val="621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21"/>
    <w:next w:val="621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21"/>
    <w:next w:val="621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21"/>
    <w:next w:val="621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21"/>
    <w:next w:val="621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21"/>
    <w:next w:val="621"/>
    <w:uiPriority w:val="99"/>
    <w:unhideWhenUsed/>
    <w:pPr>
      <w:spacing w:after="0" w:afterAutospacing="0"/>
    </w:pPr>
  </w:style>
  <w:style w:type="paragraph" w:styleId="621" w:default="1">
    <w:name w:val="Normal"/>
    <w:qFormat/>
  </w:style>
  <w:style w:type="character" w:styleId="622" w:default="1">
    <w:name w:val="Default Paragraph Font"/>
    <w:uiPriority w:val="1"/>
    <w:semiHidden/>
    <w:unhideWhenUsed/>
  </w:style>
  <w:style w:type="table" w:styleId="62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4" w:default="1">
    <w:name w:val="No List"/>
    <w:uiPriority w:val="99"/>
    <w:semiHidden/>
    <w:unhideWhenUsed/>
  </w:style>
  <w:style w:type="paragraph" w:styleId="625">
    <w:name w:val="List Paragraph"/>
    <w:basedOn w:val="621"/>
    <w:link w:val="626"/>
    <w:qFormat/>
    <w:pPr>
      <w:contextualSpacing/>
      <w:ind w:left="720"/>
    </w:pPr>
  </w:style>
  <w:style w:type="character" w:styleId="626" w:customStyle="1">
    <w:name w:val="Абзац списка Знак"/>
    <w:link w:val="625"/>
  </w:style>
  <w:style w:type="character" w:styleId="627">
    <w:name w:val="Hyperlink"/>
    <w:basedOn w:val="622"/>
    <w:unhideWhenUsed/>
    <w:rPr>
      <w:color w:val="0000ff" w:themeColor="hyperlink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Р7-Офис/7.4.0.351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revision>2</cp:revision>
  <dcterms:created xsi:type="dcterms:W3CDTF">2023-12-18T10:58:00Z</dcterms:created>
  <dcterms:modified xsi:type="dcterms:W3CDTF">2024-06-06T11:14:14Z</dcterms:modified>
</cp:coreProperties>
</file>